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DC8D" w14:textId="77777777" w:rsidR="009C5AC0" w:rsidRDefault="009C5AC0">
      <w:pPr>
        <w:jc w:val="center"/>
        <w:rPr>
          <w:rFonts w:ascii="Arial" w:hAnsi="Arial" w:cs="Arial"/>
          <w:b/>
          <w:bCs/>
          <w:sz w:val="36"/>
          <w:szCs w:val="36"/>
        </w:rPr>
      </w:pPr>
      <w:r>
        <w:rPr>
          <w:rFonts w:ascii="Arial" w:hAnsi="Arial" w:cs="Arial"/>
          <w:b/>
          <w:bCs/>
          <w:sz w:val="36"/>
          <w:szCs w:val="36"/>
        </w:rPr>
        <w:t xml:space="preserve"> MEDINA COUNTY DEPARTMENT OF </w:t>
      </w:r>
      <w:r w:rsidR="009F05D8">
        <w:rPr>
          <w:rFonts w:ascii="Arial" w:hAnsi="Arial" w:cs="Arial"/>
          <w:b/>
          <w:bCs/>
          <w:sz w:val="36"/>
          <w:szCs w:val="36"/>
        </w:rPr>
        <w:t>JOB &amp;FAMILY SERVICES</w:t>
      </w:r>
    </w:p>
    <w:p w14:paraId="3BCFE557" w14:textId="77777777" w:rsidR="009C5AC0" w:rsidRDefault="009C5AC0">
      <w:pPr>
        <w:jc w:val="center"/>
        <w:rPr>
          <w:rFonts w:cs="Andale Mono"/>
        </w:rPr>
      </w:pPr>
      <w:r>
        <w:rPr>
          <w:rFonts w:ascii="Arial" w:hAnsi="Arial" w:cs="Arial"/>
          <w:b/>
          <w:bCs/>
          <w:sz w:val="36"/>
          <w:szCs w:val="36"/>
        </w:rPr>
        <w:t>EMPLOYMENT OPPORTUNITY</w:t>
      </w:r>
    </w:p>
    <w:p w14:paraId="319E0576" w14:textId="77777777" w:rsidR="009C5AC0" w:rsidRDefault="009C5AC0">
      <w:pPr>
        <w:jc w:val="center"/>
        <w:rPr>
          <w:rFonts w:cs="Andale Mono"/>
        </w:rPr>
      </w:pPr>
    </w:p>
    <w:p w14:paraId="164444F4" w14:textId="7B0318AD" w:rsidR="009C5AC0" w:rsidRPr="00F26A14" w:rsidRDefault="009C5AC0">
      <w:pPr>
        <w:jc w:val="center"/>
        <w:rPr>
          <w:rFonts w:ascii="Arial" w:hAnsi="Arial" w:cs="Arial"/>
          <w:sz w:val="32"/>
          <w:szCs w:val="32"/>
        </w:rPr>
      </w:pPr>
      <w:r w:rsidRPr="00F26A14">
        <w:rPr>
          <w:rFonts w:ascii="Arial" w:hAnsi="Arial" w:cs="Arial"/>
          <w:sz w:val="32"/>
          <w:szCs w:val="32"/>
        </w:rPr>
        <w:t>Posting # 20</w:t>
      </w:r>
      <w:r w:rsidR="004A51B8">
        <w:rPr>
          <w:rFonts w:ascii="Arial" w:hAnsi="Arial" w:cs="Arial"/>
          <w:sz w:val="32"/>
          <w:szCs w:val="32"/>
        </w:rPr>
        <w:t>2</w:t>
      </w:r>
      <w:r w:rsidR="00322AE2">
        <w:rPr>
          <w:rFonts w:ascii="Arial" w:hAnsi="Arial" w:cs="Arial"/>
          <w:sz w:val="32"/>
          <w:szCs w:val="32"/>
        </w:rPr>
        <w:t>5</w:t>
      </w:r>
      <w:r w:rsidR="004A51B8">
        <w:rPr>
          <w:rFonts w:ascii="Arial" w:hAnsi="Arial" w:cs="Arial"/>
          <w:sz w:val="32"/>
          <w:szCs w:val="32"/>
        </w:rPr>
        <w:t>-</w:t>
      </w:r>
      <w:r w:rsidR="00410242">
        <w:rPr>
          <w:rFonts w:ascii="Arial" w:hAnsi="Arial" w:cs="Arial"/>
          <w:sz w:val="32"/>
          <w:szCs w:val="32"/>
        </w:rPr>
        <w:t>20</w:t>
      </w:r>
      <w:r w:rsidR="00B3354E" w:rsidRPr="00F26A14">
        <w:rPr>
          <w:rFonts w:ascii="Arial" w:hAnsi="Arial" w:cs="Arial"/>
          <w:sz w:val="32"/>
          <w:szCs w:val="32"/>
        </w:rPr>
        <w:t xml:space="preserve"> (</w:t>
      </w:r>
      <w:r w:rsidRPr="00F26A14">
        <w:rPr>
          <w:rFonts w:ascii="Arial" w:hAnsi="Arial" w:cs="Arial"/>
          <w:sz w:val="32"/>
          <w:szCs w:val="32"/>
        </w:rPr>
        <w:t xml:space="preserve">PCN </w:t>
      </w:r>
      <w:r w:rsidR="00864477">
        <w:rPr>
          <w:rFonts w:ascii="Arial" w:hAnsi="Arial" w:cs="Arial"/>
          <w:sz w:val="32"/>
          <w:szCs w:val="32"/>
        </w:rPr>
        <w:t>51015100</w:t>
      </w:r>
      <w:r w:rsidR="00687C05">
        <w:rPr>
          <w:rFonts w:ascii="Arial" w:hAnsi="Arial" w:cs="Arial"/>
          <w:sz w:val="32"/>
          <w:szCs w:val="32"/>
        </w:rPr>
        <w:t>2</w:t>
      </w:r>
      <w:r w:rsidRPr="00F26A14">
        <w:rPr>
          <w:rFonts w:ascii="Arial" w:hAnsi="Arial" w:cs="Arial"/>
          <w:sz w:val="32"/>
          <w:szCs w:val="32"/>
        </w:rPr>
        <w:t>)</w:t>
      </w:r>
    </w:p>
    <w:p w14:paraId="54160A40" w14:textId="77777777" w:rsidR="009C5AC0" w:rsidRDefault="009C5AC0">
      <w:pPr>
        <w:jc w:val="center"/>
        <w:rPr>
          <w:rFonts w:ascii="Arial" w:hAnsi="Arial" w:cs="Arial"/>
          <w:sz w:val="32"/>
          <w:szCs w:val="32"/>
        </w:rPr>
      </w:pPr>
      <w:r w:rsidRPr="00F26A14">
        <w:rPr>
          <w:rFonts w:ascii="Arial" w:hAnsi="Arial" w:cs="Arial"/>
          <w:sz w:val="32"/>
          <w:szCs w:val="32"/>
        </w:rPr>
        <w:t xml:space="preserve">Bargaining </w:t>
      </w:r>
      <w:r w:rsidR="00E527D2">
        <w:rPr>
          <w:rFonts w:ascii="Arial" w:hAnsi="Arial" w:cs="Arial"/>
          <w:sz w:val="32"/>
          <w:szCs w:val="32"/>
        </w:rPr>
        <w:t xml:space="preserve"> </w:t>
      </w:r>
    </w:p>
    <w:tbl>
      <w:tblPr>
        <w:tblW w:w="10800" w:type="dxa"/>
        <w:jc w:val="center"/>
        <w:tblLayout w:type="fixed"/>
        <w:tblCellMar>
          <w:left w:w="120" w:type="dxa"/>
          <w:right w:w="120" w:type="dxa"/>
        </w:tblCellMar>
        <w:tblLook w:val="0000" w:firstRow="0" w:lastRow="0" w:firstColumn="0" w:lastColumn="0" w:noHBand="0" w:noVBand="0"/>
      </w:tblPr>
      <w:tblGrid>
        <w:gridCol w:w="2160"/>
        <w:gridCol w:w="3240"/>
        <w:gridCol w:w="2250"/>
        <w:gridCol w:w="3150"/>
      </w:tblGrid>
      <w:tr w:rsidR="009C5AC0" w14:paraId="0DDA9D47" w14:textId="77777777" w:rsidTr="001E32D6">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6C940945" w14:textId="77777777" w:rsidR="009C5AC0" w:rsidRPr="00F26A14" w:rsidRDefault="009C5AC0">
            <w:pPr>
              <w:spacing w:after="58"/>
              <w:rPr>
                <w:rFonts w:ascii="Arial" w:hAnsi="Arial" w:cs="Arial"/>
              </w:rPr>
            </w:pPr>
            <w:r w:rsidRPr="00F26A14">
              <w:rPr>
                <w:rFonts w:ascii="Arial" w:hAnsi="Arial" w:cs="Arial"/>
                <w:b/>
                <w:bCs/>
                <w:sz w:val="28"/>
                <w:szCs w:val="28"/>
              </w:rPr>
              <w:t>POSTED</w:t>
            </w:r>
          </w:p>
        </w:tc>
        <w:tc>
          <w:tcPr>
            <w:tcW w:w="3240" w:type="dxa"/>
            <w:tcBorders>
              <w:top w:val="single" w:sz="7" w:space="0" w:color="000000"/>
              <w:left w:val="single" w:sz="7" w:space="0" w:color="000000"/>
              <w:bottom w:val="single" w:sz="7" w:space="0" w:color="000000"/>
              <w:right w:val="single" w:sz="7" w:space="0" w:color="000000"/>
            </w:tcBorders>
          </w:tcPr>
          <w:p w14:paraId="06349BF9" w14:textId="77777777" w:rsidR="009C5AC0" w:rsidRPr="00F26A14" w:rsidRDefault="009C5AC0">
            <w:pPr>
              <w:spacing w:line="120" w:lineRule="exact"/>
              <w:rPr>
                <w:rFonts w:ascii="Arial" w:hAnsi="Arial" w:cs="Arial"/>
              </w:rPr>
            </w:pPr>
          </w:p>
          <w:p w14:paraId="2B505555" w14:textId="7B8778FC" w:rsidR="009C5AC0" w:rsidRPr="00F26A14" w:rsidRDefault="00410242" w:rsidP="00FB3946">
            <w:pPr>
              <w:spacing w:after="58"/>
              <w:rPr>
                <w:rFonts w:ascii="Arial" w:hAnsi="Arial" w:cs="Arial"/>
              </w:rPr>
            </w:pPr>
            <w:r>
              <w:rPr>
                <w:rFonts w:ascii="Arial" w:hAnsi="Arial" w:cs="Arial"/>
              </w:rPr>
              <w:t>Wed</w:t>
            </w:r>
            <w:r w:rsidR="00855ECE">
              <w:rPr>
                <w:rFonts w:ascii="Arial" w:hAnsi="Arial" w:cs="Arial"/>
              </w:rPr>
              <w:t>.</w:t>
            </w:r>
            <w:r w:rsidR="00AA4D07">
              <w:rPr>
                <w:rFonts w:ascii="Arial" w:hAnsi="Arial" w:cs="Arial"/>
              </w:rPr>
              <w:t>,</w:t>
            </w:r>
            <w:r w:rsidR="00855ECE">
              <w:rPr>
                <w:rFonts w:ascii="Arial" w:hAnsi="Arial" w:cs="Arial"/>
              </w:rPr>
              <w:t xml:space="preserve"> </w:t>
            </w:r>
            <w:r>
              <w:rPr>
                <w:rFonts w:ascii="Arial" w:hAnsi="Arial" w:cs="Arial"/>
              </w:rPr>
              <w:t>Oct</w:t>
            </w:r>
            <w:r w:rsidR="00855ECE">
              <w:rPr>
                <w:rFonts w:ascii="Arial" w:hAnsi="Arial" w:cs="Arial"/>
              </w:rPr>
              <w:t xml:space="preserve"> </w:t>
            </w:r>
            <w:r w:rsidR="00322AE2">
              <w:rPr>
                <w:rFonts w:ascii="Arial" w:hAnsi="Arial" w:cs="Arial"/>
              </w:rPr>
              <w:t>8</w:t>
            </w:r>
            <w:r w:rsidR="00404B97">
              <w:rPr>
                <w:rFonts w:ascii="Arial" w:hAnsi="Arial" w:cs="Arial"/>
              </w:rPr>
              <w:t>, 202</w:t>
            </w:r>
            <w:r w:rsidR="00322AE2">
              <w:rPr>
                <w:rFonts w:ascii="Arial" w:hAnsi="Arial" w:cs="Arial"/>
              </w:rPr>
              <w:t>5</w:t>
            </w:r>
          </w:p>
        </w:tc>
        <w:tc>
          <w:tcPr>
            <w:tcW w:w="2250" w:type="dxa"/>
            <w:tcBorders>
              <w:top w:val="single" w:sz="7" w:space="0" w:color="000000"/>
              <w:left w:val="single" w:sz="7" w:space="0" w:color="000000"/>
              <w:bottom w:val="single" w:sz="7" w:space="0" w:color="000000"/>
              <w:right w:val="single" w:sz="7" w:space="0" w:color="000000"/>
            </w:tcBorders>
            <w:shd w:val="pct20" w:color="000000" w:fill="FFFFFF"/>
          </w:tcPr>
          <w:p w14:paraId="43E6685C" w14:textId="77777777" w:rsidR="009C5AC0" w:rsidRPr="00F26A14" w:rsidRDefault="009C5AC0">
            <w:pPr>
              <w:spacing w:line="120" w:lineRule="exact"/>
              <w:rPr>
                <w:rFonts w:ascii="Arial" w:hAnsi="Arial" w:cs="Arial"/>
              </w:rPr>
            </w:pPr>
          </w:p>
          <w:p w14:paraId="793E5A06" w14:textId="77777777" w:rsidR="009C5AC0" w:rsidRPr="00F26A14" w:rsidRDefault="009C5AC0">
            <w:pPr>
              <w:spacing w:after="58"/>
              <w:rPr>
                <w:rFonts w:ascii="Arial" w:hAnsi="Arial" w:cs="Arial"/>
                <w:b/>
                <w:bCs/>
              </w:rPr>
            </w:pPr>
            <w:r w:rsidRPr="00F26A14">
              <w:rPr>
                <w:rFonts w:ascii="Arial" w:hAnsi="Arial" w:cs="Arial"/>
                <w:b/>
                <w:bCs/>
                <w:sz w:val="28"/>
                <w:szCs w:val="28"/>
              </w:rPr>
              <w:t>CLOSED</w:t>
            </w:r>
          </w:p>
        </w:tc>
        <w:tc>
          <w:tcPr>
            <w:tcW w:w="3150" w:type="dxa"/>
            <w:tcBorders>
              <w:top w:val="single" w:sz="7" w:space="0" w:color="000000"/>
              <w:left w:val="single" w:sz="7" w:space="0" w:color="000000"/>
              <w:bottom w:val="single" w:sz="7" w:space="0" w:color="000000"/>
              <w:right w:val="single" w:sz="7" w:space="0" w:color="000000"/>
            </w:tcBorders>
          </w:tcPr>
          <w:p w14:paraId="681098C1" w14:textId="77777777" w:rsidR="009C5AC0" w:rsidRPr="00F26A14" w:rsidRDefault="009C5AC0">
            <w:pPr>
              <w:spacing w:line="120" w:lineRule="exact"/>
              <w:rPr>
                <w:rFonts w:ascii="Arial" w:hAnsi="Arial" w:cs="Arial"/>
                <w:b/>
                <w:bCs/>
              </w:rPr>
            </w:pPr>
          </w:p>
          <w:p w14:paraId="5FC118A0" w14:textId="4036B1F8" w:rsidR="009C5AC0" w:rsidRPr="00F26A14" w:rsidRDefault="00AA265A" w:rsidP="0002787E">
            <w:pPr>
              <w:spacing w:after="58"/>
              <w:rPr>
                <w:rFonts w:ascii="Arial" w:hAnsi="Arial" w:cs="Arial"/>
              </w:rPr>
            </w:pPr>
            <w:r>
              <w:rPr>
                <w:rFonts w:ascii="Arial" w:hAnsi="Arial" w:cs="Arial"/>
              </w:rPr>
              <w:t xml:space="preserve"> </w:t>
            </w:r>
            <w:r w:rsidR="00E81AEC">
              <w:rPr>
                <w:rFonts w:ascii="Arial" w:hAnsi="Arial" w:cs="Arial"/>
              </w:rPr>
              <w:t>U</w:t>
            </w:r>
            <w:r w:rsidR="00D163CE">
              <w:rPr>
                <w:rFonts w:ascii="Arial" w:hAnsi="Arial" w:cs="Arial"/>
              </w:rPr>
              <w:t xml:space="preserve">ntil </w:t>
            </w:r>
            <w:proofErr w:type="gramStart"/>
            <w:r w:rsidR="00D163CE">
              <w:rPr>
                <w:rFonts w:ascii="Arial" w:hAnsi="Arial" w:cs="Arial"/>
              </w:rPr>
              <w:t>Filled</w:t>
            </w:r>
            <w:proofErr w:type="gramEnd"/>
          </w:p>
        </w:tc>
      </w:tr>
    </w:tbl>
    <w:p w14:paraId="16D05688" w14:textId="77777777" w:rsidR="009C5AC0" w:rsidRDefault="009C5AC0">
      <w:pPr>
        <w:rPr>
          <w:rFonts w:cs="Andale Mono"/>
        </w:rPr>
      </w:pPr>
    </w:p>
    <w:tbl>
      <w:tblPr>
        <w:tblW w:w="10800" w:type="dxa"/>
        <w:jc w:val="center"/>
        <w:tblLayout w:type="fixed"/>
        <w:tblCellMar>
          <w:left w:w="120" w:type="dxa"/>
          <w:right w:w="120" w:type="dxa"/>
        </w:tblCellMar>
        <w:tblLook w:val="0000" w:firstRow="0" w:lastRow="0" w:firstColumn="0" w:lastColumn="0" w:noHBand="0" w:noVBand="0"/>
      </w:tblPr>
      <w:tblGrid>
        <w:gridCol w:w="2160"/>
        <w:gridCol w:w="3240"/>
        <w:gridCol w:w="2250"/>
        <w:gridCol w:w="3150"/>
      </w:tblGrid>
      <w:tr w:rsidR="009C5AC0" w14:paraId="0FC04FF0" w14:textId="77777777" w:rsidTr="00D02867">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5194598D" w14:textId="77777777" w:rsidR="009C5AC0" w:rsidRPr="00F26A14" w:rsidRDefault="009C5AC0">
            <w:pPr>
              <w:spacing w:line="120" w:lineRule="exact"/>
              <w:rPr>
                <w:rFonts w:ascii="Arial" w:hAnsi="Arial" w:cs="Arial"/>
              </w:rPr>
            </w:pPr>
          </w:p>
          <w:p w14:paraId="433C4E43" w14:textId="77777777" w:rsidR="009C5AC0" w:rsidRPr="00F26A14" w:rsidRDefault="009C5AC0">
            <w:pPr>
              <w:spacing w:after="58"/>
              <w:rPr>
                <w:rFonts w:ascii="Arial" w:hAnsi="Arial" w:cs="Arial"/>
                <w:b/>
                <w:bCs/>
              </w:rPr>
            </w:pPr>
            <w:r w:rsidRPr="00F26A14">
              <w:rPr>
                <w:rFonts w:ascii="Arial" w:hAnsi="Arial" w:cs="Arial"/>
                <w:b/>
                <w:bCs/>
                <w:sz w:val="28"/>
                <w:szCs w:val="28"/>
              </w:rPr>
              <w:t>POSITION</w:t>
            </w:r>
          </w:p>
        </w:tc>
        <w:tc>
          <w:tcPr>
            <w:tcW w:w="3240" w:type="dxa"/>
            <w:tcBorders>
              <w:top w:val="single" w:sz="7" w:space="0" w:color="000000"/>
              <w:left w:val="single" w:sz="7" w:space="0" w:color="000000"/>
              <w:bottom w:val="single" w:sz="7" w:space="0" w:color="000000"/>
              <w:right w:val="single" w:sz="7" w:space="0" w:color="000000"/>
            </w:tcBorders>
          </w:tcPr>
          <w:p w14:paraId="7B934A96" w14:textId="77777777" w:rsidR="009C5AC0" w:rsidRPr="00F26A14" w:rsidRDefault="009C5AC0">
            <w:pPr>
              <w:spacing w:line="120" w:lineRule="exact"/>
              <w:rPr>
                <w:rFonts w:ascii="Arial" w:hAnsi="Arial" w:cs="Arial"/>
                <w:b/>
                <w:bCs/>
              </w:rPr>
            </w:pPr>
          </w:p>
          <w:p w14:paraId="5CA14C0F" w14:textId="77777777" w:rsidR="009C5AC0" w:rsidRPr="00F26A14" w:rsidRDefault="00312B0E" w:rsidP="00D02867">
            <w:pPr>
              <w:spacing w:after="58"/>
              <w:rPr>
                <w:rFonts w:ascii="Arial" w:hAnsi="Arial" w:cs="Arial"/>
              </w:rPr>
            </w:pPr>
            <w:r>
              <w:rPr>
                <w:rFonts w:ascii="Arial" w:hAnsi="Arial" w:cs="Arial"/>
              </w:rPr>
              <w:t>Clerical Specialist</w:t>
            </w:r>
          </w:p>
        </w:tc>
        <w:tc>
          <w:tcPr>
            <w:tcW w:w="2250" w:type="dxa"/>
            <w:tcBorders>
              <w:top w:val="single" w:sz="7" w:space="0" w:color="000000"/>
              <w:left w:val="single" w:sz="7" w:space="0" w:color="000000"/>
              <w:bottom w:val="single" w:sz="7" w:space="0" w:color="000000"/>
              <w:right w:val="single" w:sz="7" w:space="0" w:color="000000"/>
            </w:tcBorders>
            <w:shd w:val="pct20" w:color="000000" w:fill="FFFFFF"/>
          </w:tcPr>
          <w:p w14:paraId="32EFC71F" w14:textId="77777777" w:rsidR="009C5AC0" w:rsidRPr="00F26A14" w:rsidRDefault="009C5AC0">
            <w:pPr>
              <w:spacing w:line="120" w:lineRule="exact"/>
              <w:rPr>
                <w:rFonts w:ascii="Arial" w:hAnsi="Arial" w:cs="Arial"/>
              </w:rPr>
            </w:pPr>
          </w:p>
          <w:p w14:paraId="33B6CAC7" w14:textId="77777777" w:rsidR="009C5AC0" w:rsidRPr="00F26A14" w:rsidRDefault="009C5AC0">
            <w:pPr>
              <w:spacing w:after="58"/>
              <w:rPr>
                <w:rFonts w:ascii="Arial" w:hAnsi="Arial" w:cs="Arial"/>
                <w:b/>
                <w:bCs/>
              </w:rPr>
            </w:pPr>
            <w:r w:rsidRPr="00F26A14">
              <w:rPr>
                <w:rFonts w:ascii="Arial" w:hAnsi="Arial" w:cs="Arial"/>
                <w:b/>
                <w:bCs/>
                <w:sz w:val="28"/>
                <w:szCs w:val="28"/>
              </w:rPr>
              <w:t>CLASS</w:t>
            </w:r>
          </w:p>
        </w:tc>
        <w:tc>
          <w:tcPr>
            <w:tcW w:w="3150" w:type="dxa"/>
            <w:tcBorders>
              <w:top w:val="single" w:sz="7" w:space="0" w:color="000000"/>
              <w:left w:val="single" w:sz="7" w:space="0" w:color="000000"/>
              <w:bottom w:val="single" w:sz="7" w:space="0" w:color="000000"/>
              <w:right w:val="single" w:sz="7" w:space="0" w:color="000000"/>
            </w:tcBorders>
          </w:tcPr>
          <w:p w14:paraId="068DF7F5" w14:textId="77777777" w:rsidR="009C5AC0" w:rsidRPr="00F26A14" w:rsidRDefault="009C5AC0">
            <w:pPr>
              <w:spacing w:line="120" w:lineRule="exact"/>
              <w:rPr>
                <w:rFonts w:ascii="Arial" w:hAnsi="Arial" w:cs="Arial"/>
                <w:b/>
                <w:bCs/>
              </w:rPr>
            </w:pPr>
          </w:p>
          <w:p w14:paraId="0F6E264F" w14:textId="77777777" w:rsidR="009C5AC0" w:rsidRPr="00F26A14" w:rsidRDefault="00312B0E" w:rsidP="00312B0E">
            <w:pPr>
              <w:spacing w:after="58"/>
              <w:rPr>
                <w:rFonts w:ascii="Arial" w:hAnsi="Arial" w:cs="Arial"/>
              </w:rPr>
            </w:pPr>
            <w:r>
              <w:rPr>
                <w:rFonts w:ascii="Arial" w:hAnsi="Arial" w:cs="Arial"/>
              </w:rPr>
              <w:t>12113</w:t>
            </w:r>
            <w:r w:rsidR="00D02867">
              <w:rPr>
                <w:rFonts w:ascii="Arial" w:hAnsi="Arial" w:cs="Arial"/>
              </w:rPr>
              <w:t>C</w:t>
            </w:r>
            <w:r w:rsidR="009C5AC0" w:rsidRPr="00F26A14">
              <w:rPr>
                <w:rFonts w:ascii="Arial" w:hAnsi="Arial" w:cs="Arial"/>
              </w:rPr>
              <w:t>-</w:t>
            </w:r>
            <w:r>
              <w:rPr>
                <w:rFonts w:ascii="Arial" w:hAnsi="Arial" w:cs="Arial"/>
              </w:rPr>
              <w:t>Cle</w:t>
            </w:r>
            <w:r w:rsidR="00E527D2">
              <w:rPr>
                <w:rFonts w:ascii="Arial" w:hAnsi="Arial" w:cs="Arial"/>
              </w:rPr>
              <w:t>r</w:t>
            </w:r>
            <w:r>
              <w:rPr>
                <w:rFonts w:ascii="Arial" w:hAnsi="Arial" w:cs="Arial"/>
              </w:rPr>
              <w:t>ical Specialist</w:t>
            </w:r>
          </w:p>
        </w:tc>
      </w:tr>
      <w:tr w:rsidR="00D02867" w14:paraId="1AB42E0F" w14:textId="77777777" w:rsidTr="00D02867">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5FC7563E" w14:textId="77777777" w:rsidR="00D02867" w:rsidRPr="00F26A14" w:rsidRDefault="00D02867" w:rsidP="00D02867">
            <w:pPr>
              <w:spacing w:line="120" w:lineRule="exact"/>
              <w:rPr>
                <w:rFonts w:ascii="Arial" w:hAnsi="Arial" w:cs="Arial"/>
              </w:rPr>
            </w:pPr>
          </w:p>
          <w:p w14:paraId="7D44813B" w14:textId="77777777" w:rsidR="00D02867" w:rsidRPr="00F26A14" w:rsidRDefault="00D02867" w:rsidP="00D02867">
            <w:pPr>
              <w:spacing w:after="58"/>
              <w:rPr>
                <w:rFonts w:ascii="Arial" w:hAnsi="Arial" w:cs="Arial"/>
                <w:b/>
                <w:bCs/>
              </w:rPr>
            </w:pPr>
            <w:r w:rsidRPr="00F26A14">
              <w:rPr>
                <w:rFonts w:ascii="Arial" w:hAnsi="Arial" w:cs="Arial"/>
                <w:b/>
                <w:bCs/>
                <w:sz w:val="28"/>
                <w:szCs w:val="28"/>
              </w:rPr>
              <w:t>DIVISION</w:t>
            </w:r>
          </w:p>
        </w:tc>
        <w:tc>
          <w:tcPr>
            <w:tcW w:w="3240" w:type="dxa"/>
            <w:tcBorders>
              <w:top w:val="single" w:sz="7" w:space="0" w:color="000000"/>
              <w:left w:val="single" w:sz="7" w:space="0" w:color="000000"/>
              <w:bottom w:val="single" w:sz="7" w:space="0" w:color="000000"/>
              <w:right w:val="single" w:sz="7" w:space="0" w:color="000000"/>
            </w:tcBorders>
          </w:tcPr>
          <w:p w14:paraId="481EA62D" w14:textId="77777777" w:rsidR="00D02867" w:rsidRPr="00F26A14" w:rsidRDefault="00D02867" w:rsidP="00D02867">
            <w:pPr>
              <w:spacing w:line="120" w:lineRule="exact"/>
              <w:rPr>
                <w:rFonts w:ascii="Arial" w:hAnsi="Arial" w:cs="Arial"/>
                <w:b/>
                <w:bCs/>
              </w:rPr>
            </w:pPr>
          </w:p>
          <w:p w14:paraId="5AD9DBFF" w14:textId="77777777" w:rsidR="00D02867" w:rsidRPr="00F26A14" w:rsidRDefault="00D02867" w:rsidP="00D02867">
            <w:pPr>
              <w:spacing w:after="58"/>
              <w:rPr>
                <w:rFonts w:ascii="Arial" w:hAnsi="Arial" w:cs="Arial"/>
              </w:rPr>
            </w:pPr>
            <w:r>
              <w:rPr>
                <w:rFonts w:ascii="Arial" w:hAnsi="Arial" w:cs="Arial"/>
              </w:rPr>
              <w:t>Child Support</w:t>
            </w:r>
          </w:p>
        </w:tc>
        <w:tc>
          <w:tcPr>
            <w:tcW w:w="2250" w:type="dxa"/>
            <w:tcBorders>
              <w:top w:val="single" w:sz="7" w:space="0" w:color="000000"/>
              <w:left w:val="single" w:sz="7" w:space="0" w:color="000000"/>
              <w:bottom w:val="single" w:sz="7" w:space="0" w:color="000000"/>
              <w:right w:val="single" w:sz="7" w:space="0" w:color="000000"/>
            </w:tcBorders>
            <w:shd w:val="pct20" w:color="000000" w:fill="FFFFFF"/>
          </w:tcPr>
          <w:p w14:paraId="72D9A2B2" w14:textId="77777777" w:rsidR="00D02867" w:rsidRPr="00F26A14" w:rsidRDefault="00D02867" w:rsidP="00D02867">
            <w:pPr>
              <w:spacing w:line="120" w:lineRule="exact"/>
              <w:rPr>
                <w:rFonts w:ascii="Arial" w:hAnsi="Arial" w:cs="Arial"/>
              </w:rPr>
            </w:pPr>
          </w:p>
          <w:p w14:paraId="2243776F" w14:textId="77777777" w:rsidR="00D02867" w:rsidRPr="00F26A14" w:rsidRDefault="00D02867" w:rsidP="00D02867">
            <w:pPr>
              <w:spacing w:after="58"/>
              <w:rPr>
                <w:rFonts w:ascii="Arial" w:hAnsi="Arial" w:cs="Arial"/>
                <w:b/>
                <w:bCs/>
              </w:rPr>
            </w:pPr>
            <w:r w:rsidRPr="00F26A14">
              <w:rPr>
                <w:rFonts w:ascii="Arial" w:hAnsi="Arial" w:cs="Arial"/>
                <w:b/>
                <w:bCs/>
                <w:sz w:val="28"/>
                <w:szCs w:val="28"/>
              </w:rPr>
              <w:t>SUPERVISOR</w:t>
            </w:r>
          </w:p>
        </w:tc>
        <w:tc>
          <w:tcPr>
            <w:tcW w:w="3150" w:type="dxa"/>
            <w:tcBorders>
              <w:top w:val="single" w:sz="7" w:space="0" w:color="000000"/>
              <w:left w:val="single" w:sz="7" w:space="0" w:color="000000"/>
              <w:bottom w:val="single" w:sz="7" w:space="0" w:color="000000"/>
              <w:right w:val="single" w:sz="7" w:space="0" w:color="000000"/>
            </w:tcBorders>
          </w:tcPr>
          <w:p w14:paraId="11499F0A" w14:textId="77777777" w:rsidR="00D02867" w:rsidRPr="00F26A14" w:rsidRDefault="00D02867" w:rsidP="00D02867">
            <w:pPr>
              <w:spacing w:line="120" w:lineRule="exact"/>
              <w:rPr>
                <w:rFonts w:ascii="Arial" w:hAnsi="Arial" w:cs="Arial"/>
                <w:b/>
                <w:bCs/>
              </w:rPr>
            </w:pPr>
          </w:p>
          <w:p w14:paraId="50670192" w14:textId="3A42E806" w:rsidR="00D02867" w:rsidRPr="00F26A14" w:rsidRDefault="00322AE2" w:rsidP="00D02867">
            <w:pPr>
              <w:spacing w:after="58"/>
              <w:rPr>
                <w:rFonts w:ascii="Arial" w:hAnsi="Arial" w:cs="Arial"/>
              </w:rPr>
            </w:pPr>
            <w:r>
              <w:rPr>
                <w:rFonts w:ascii="Arial" w:hAnsi="Arial" w:cs="Arial"/>
              </w:rPr>
              <w:t>Kelly Sullivan</w:t>
            </w:r>
          </w:p>
        </w:tc>
      </w:tr>
      <w:tr w:rsidR="00D02867" w14:paraId="61B4831A" w14:textId="77777777" w:rsidTr="00D02867">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D57BE22" w14:textId="77777777" w:rsidR="00D02867" w:rsidRPr="00D02867" w:rsidRDefault="00D02867" w:rsidP="00D02867">
            <w:pPr>
              <w:spacing w:after="58"/>
              <w:rPr>
                <w:rFonts w:ascii="Arial" w:hAnsi="Arial" w:cs="Arial"/>
                <w:b/>
                <w:bCs/>
              </w:rPr>
            </w:pPr>
            <w:r w:rsidRPr="00D02867">
              <w:rPr>
                <w:rFonts w:ascii="Arial" w:hAnsi="Arial" w:cs="Arial"/>
                <w:b/>
              </w:rPr>
              <w:t>BASE RATE</w:t>
            </w:r>
          </w:p>
        </w:tc>
        <w:tc>
          <w:tcPr>
            <w:tcW w:w="3240" w:type="dxa"/>
            <w:tcBorders>
              <w:top w:val="single" w:sz="7" w:space="0" w:color="000000"/>
              <w:left w:val="single" w:sz="7" w:space="0" w:color="000000"/>
              <w:bottom w:val="single" w:sz="7" w:space="0" w:color="000000"/>
              <w:right w:val="single" w:sz="7" w:space="0" w:color="000000"/>
            </w:tcBorders>
          </w:tcPr>
          <w:p w14:paraId="7A25D92B" w14:textId="77777777" w:rsidR="00D02867" w:rsidRPr="00F26A14" w:rsidRDefault="00D02867" w:rsidP="00D02867">
            <w:pPr>
              <w:spacing w:line="120" w:lineRule="exact"/>
              <w:rPr>
                <w:rFonts w:ascii="Arial" w:hAnsi="Arial" w:cs="Arial"/>
                <w:b/>
                <w:bCs/>
              </w:rPr>
            </w:pPr>
          </w:p>
          <w:p w14:paraId="19093704" w14:textId="00761A48" w:rsidR="00D02867" w:rsidRPr="00F26A14" w:rsidRDefault="00D02867" w:rsidP="00C54E3E">
            <w:pPr>
              <w:spacing w:after="58"/>
              <w:rPr>
                <w:rFonts w:ascii="Arial" w:hAnsi="Arial" w:cs="Arial"/>
              </w:rPr>
            </w:pPr>
            <w:r>
              <w:rPr>
                <w:rFonts w:ascii="Arial" w:hAnsi="Arial" w:cs="Arial"/>
              </w:rPr>
              <w:t>$</w:t>
            </w:r>
            <w:r w:rsidR="004B2A73">
              <w:rPr>
                <w:rFonts w:ascii="Arial" w:hAnsi="Arial" w:cs="Arial"/>
              </w:rPr>
              <w:t>15.</w:t>
            </w:r>
            <w:r w:rsidR="00322AE2">
              <w:rPr>
                <w:rFonts w:ascii="Arial" w:hAnsi="Arial" w:cs="Arial"/>
              </w:rPr>
              <w:t>19</w:t>
            </w:r>
            <w:r>
              <w:rPr>
                <w:rFonts w:ascii="Arial" w:hAnsi="Arial" w:cs="Arial"/>
              </w:rPr>
              <w:t xml:space="preserve"> per hour</w:t>
            </w:r>
          </w:p>
        </w:tc>
        <w:tc>
          <w:tcPr>
            <w:tcW w:w="2250" w:type="dxa"/>
            <w:tcBorders>
              <w:top w:val="single" w:sz="7" w:space="0" w:color="000000"/>
              <w:left w:val="single" w:sz="7" w:space="0" w:color="000000"/>
              <w:bottom w:val="single" w:sz="7" w:space="0" w:color="000000"/>
              <w:right w:val="single" w:sz="7" w:space="0" w:color="000000"/>
            </w:tcBorders>
            <w:shd w:val="pct20" w:color="000000" w:fill="FFFFFF"/>
          </w:tcPr>
          <w:p w14:paraId="1190599D" w14:textId="77777777" w:rsidR="00D02867" w:rsidRPr="00F26A14" w:rsidRDefault="00D02867" w:rsidP="00D02867">
            <w:pPr>
              <w:spacing w:after="58"/>
              <w:rPr>
                <w:rFonts w:ascii="Arial" w:hAnsi="Arial" w:cs="Arial"/>
                <w:b/>
                <w:bCs/>
              </w:rPr>
            </w:pPr>
            <w:r>
              <w:rPr>
                <w:rFonts w:ascii="Arial" w:hAnsi="Arial" w:cs="Arial"/>
              </w:rPr>
              <w:t xml:space="preserve">  </w:t>
            </w:r>
          </w:p>
        </w:tc>
        <w:tc>
          <w:tcPr>
            <w:tcW w:w="3150" w:type="dxa"/>
            <w:tcBorders>
              <w:top w:val="single" w:sz="7" w:space="0" w:color="000000"/>
              <w:left w:val="single" w:sz="7" w:space="0" w:color="000000"/>
              <w:bottom w:val="single" w:sz="7" w:space="0" w:color="000000"/>
              <w:right w:val="single" w:sz="7" w:space="0" w:color="000000"/>
            </w:tcBorders>
          </w:tcPr>
          <w:p w14:paraId="69CAA89C" w14:textId="77777777" w:rsidR="00D02867" w:rsidRPr="00F26A14" w:rsidRDefault="00D02867" w:rsidP="00D02867">
            <w:pPr>
              <w:spacing w:line="120" w:lineRule="exact"/>
              <w:rPr>
                <w:rFonts w:ascii="Arial" w:hAnsi="Arial" w:cs="Arial"/>
                <w:b/>
                <w:bCs/>
              </w:rPr>
            </w:pPr>
          </w:p>
          <w:p w14:paraId="1EB35AF1" w14:textId="77777777" w:rsidR="00D02867" w:rsidRPr="00F26A14" w:rsidRDefault="00D02867" w:rsidP="00D02867">
            <w:pPr>
              <w:spacing w:after="58"/>
              <w:rPr>
                <w:rFonts w:ascii="Arial" w:hAnsi="Arial" w:cs="Arial"/>
              </w:rPr>
            </w:pPr>
            <w:r>
              <w:rPr>
                <w:rFonts w:ascii="Arial" w:hAnsi="Arial" w:cs="Arial"/>
              </w:rPr>
              <w:t xml:space="preserve"> </w:t>
            </w:r>
          </w:p>
        </w:tc>
      </w:tr>
    </w:tbl>
    <w:p w14:paraId="65165515" w14:textId="77777777" w:rsidR="009C5AC0" w:rsidRDefault="009C5AC0">
      <w:pPr>
        <w:rPr>
          <w:rFonts w:cs="Andale Mono"/>
        </w:rPr>
      </w:pPr>
    </w:p>
    <w:tbl>
      <w:tblPr>
        <w:tblW w:w="0" w:type="auto"/>
        <w:jc w:val="center"/>
        <w:tblLayout w:type="fixed"/>
        <w:tblCellMar>
          <w:left w:w="120" w:type="dxa"/>
          <w:right w:w="120" w:type="dxa"/>
        </w:tblCellMar>
        <w:tblLook w:val="0000" w:firstRow="0" w:lastRow="0" w:firstColumn="0" w:lastColumn="0" w:noHBand="0" w:noVBand="0"/>
      </w:tblPr>
      <w:tblGrid>
        <w:gridCol w:w="2160"/>
        <w:gridCol w:w="8640"/>
      </w:tblGrid>
      <w:tr w:rsidR="009C5AC0" w14:paraId="2DF0B95F" w14:textId="77777777">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24CB0243" w14:textId="77777777" w:rsidR="009C5AC0" w:rsidRPr="00F26A14" w:rsidRDefault="009C5AC0">
            <w:pPr>
              <w:spacing w:line="120" w:lineRule="exact"/>
              <w:rPr>
                <w:rFonts w:ascii="Arial" w:hAnsi="Arial" w:cs="Arial"/>
              </w:rPr>
            </w:pPr>
          </w:p>
          <w:p w14:paraId="1B2292F1" w14:textId="77777777" w:rsidR="009C5AC0" w:rsidRPr="00F26A14" w:rsidRDefault="009C5AC0">
            <w:pPr>
              <w:spacing w:after="58"/>
              <w:rPr>
                <w:rFonts w:ascii="Arial" w:hAnsi="Arial" w:cs="Arial"/>
              </w:rPr>
            </w:pPr>
            <w:r w:rsidRPr="00F26A14">
              <w:rPr>
                <w:rFonts w:ascii="Arial" w:hAnsi="Arial" w:cs="Arial"/>
                <w:b/>
                <w:bCs/>
                <w:sz w:val="28"/>
                <w:szCs w:val="28"/>
              </w:rPr>
              <w:t>APPLICATION</w:t>
            </w:r>
          </w:p>
        </w:tc>
        <w:tc>
          <w:tcPr>
            <w:tcW w:w="8640" w:type="dxa"/>
            <w:tcBorders>
              <w:top w:val="single" w:sz="7" w:space="0" w:color="000000"/>
              <w:left w:val="single" w:sz="7" w:space="0" w:color="000000"/>
              <w:bottom w:val="single" w:sz="7" w:space="0" w:color="000000"/>
              <w:right w:val="single" w:sz="7" w:space="0" w:color="000000"/>
            </w:tcBorders>
          </w:tcPr>
          <w:p w14:paraId="186BEFC9" w14:textId="77777777" w:rsidR="009C5AC0" w:rsidRPr="00F26A14" w:rsidRDefault="009C5AC0">
            <w:pPr>
              <w:spacing w:line="120" w:lineRule="exact"/>
              <w:rPr>
                <w:rFonts w:ascii="Arial" w:hAnsi="Arial" w:cs="Arial"/>
              </w:rPr>
            </w:pPr>
          </w:p>
          <w:p w14:paraId="7FDAA963" w14:textId="77777777" w:rsidR="009C5AC0" w:rsidRPr="00F26A14" w:rsidRDefault="009C5AC0">
            <w:pPr>
              <w:rPr>
                <w:rFonts w:ascii="Arial" w:hAnsi="Arial" w:cs="Arial"/>
                <w:i/>
                <w:iCs/>
                <w:sz w:val="28"/>
                <w:szCs w:val="28"/>
              </w:rPr>
            </w:pPr>
            <w:r w:rsidRPr="00F26A14">
              <w:rPr>
                <w:rFonts w:ascii="Arial" w:hAnsi="Arial" w:cs="Arial"/>
                <w:i/>
                <w:iCs/>
                <w:sz w:val="28"/>
                <w:szCs w:val="28"/>
              </w:rPr>
              <w:t>Current employees use Internal Application Form.</w:t>
            </w:r>
          </w:p>
          <w:p w14:paraId="02A14416" w14:textId="77777777" w:rsidR="009C5AC0" w:rsidRPr="00F26A14" w:rsidRDefault="009C5AC0">
            <w:pPr>
              <w:rPr>
                <w:rFonts w:ascii="Arial" w:hAnsi="Arial" w:cs="Arial"/>
                <w:i/>
                <w:iCs/>
                <w:sz w:val="28"/>
                <w:szCs w:val="28"/>
              </w:rPr>
            </w:pPr>
            <w:r w:rsidRPr="00F26A14">
              <w:rPr>
                <w:rFonts w:ascii="Arial" w:hAnsi="Arial" w:cs="Arial"/>
                <w:i/>
                <w:iCs/>
                <w:sz w:val="28"/>
                <w:szCs w:val="28"/>
              </w:rPr>
              <w:t xml:space="preserve">Others use </w:t>
            </w:r>
            <w:r w:rsidR="00310039">
              <w:rPr>
                <w:rFonts w:ascii="Arial" w:hAnsi="Arial" w:cs="Arial"/>
                <w:i/>
                <w:iCs/>
                <w:sz w:val="28"/>
                <w:szCs w:val="28"/>
              </w:rPr>
              <w:t>Medina County Employment</w:t>
            </w:r>
            <w:r w:rsidRPr="00F26A14">
              <w:rPr>
                <w:rFonts w:ascii="Arial" w:hAnsi="Arial" w:cs="Arial"/>
                <w:i/>
                <w:iCs/>
                <w:sz w:val="28"/>
                <w:szCs w:val="28"/>
              </w:rPr>
              <w:t xml:space="preserve"> Application.</w:t>
            </w:r>
          </w:p>
          <w:p w14:paraId="7FBDC30D" w14:textId="77777777" w:rsidR="009C5AC0" w:rsidRPr="00F26A14" w:rsidRDefault="009C5AC0">
            <w:pPr>
              <w:spacing w:after="58"/>
              <w:rPr>
                <w:rFonts w:ascii="Arial" w:hAnsi="Arial" w:cs="Arial"/>
              </w:rPr>
            </w:pPr>
            <w:r w:rsidRPr="00F26A14">
              <w:rPr>
                <w:rFonts w:ascii="Arial" w:hAnsi="Arial" w:cs="Arial"/>
                <w:i/>
                <w:iCs/>
                <w:sz w:val="28"/>
                <w:szCs w:val="28"/>
              </w:rPr>
              <w:t>Medina County JFS is an Equal Opportunity Employer.</w:t>
            </w:r>
          </w:p>
        </w:tc>
      </w:tr>
    </w:tbl>
    <w:p w14:paraId="07042E6F" w14:textId="77777777" w:rsidR="009C5AC0" w:rsidRDefault="009C5AC0">
      <w:pPr>
        <w:rPr>
          <w:rFonts w:cs="Andale Mono"/>
        </w:rPr>
      </w:pPr>
    </w:p>
    <w:p w14:paraId="4675FF49" w14:textId="77777777" w:rsidR="009C5AC0" w:rsidRPr="001A4540" w:rsidRDefault="009C5AC0">
      <w:pPr>
        <w:jc w:val="center"/>
        <w:rPr>
          <w:rFonts w:ascii="Times New Roman" w:hAnsi="Times New Roman"/>
          <w:b/>
          <w:bCs/>
          <w:u w:val="single"/>
        </w:rPr>
      </w:pPr>
      <w:r w:rsidRPr="001A4540">
        <w:rPr>
          <w:rFonts w:ascii="Times New Roman" w:hAnsi="Times New Roman"/>
          <w:b/>
          <w:bCs/>
          <w:u w:val="single"/>
        </w:rPr>
        <w:t>Summary of Essential Duties</w:t>
      </w:r>
    </w:p>
    <w:p w14:paraId="37CF7EBE" w14:textId="77777777" w:rsidR="009C5AC0" w:rsidRPr="00F26A14" w:rsidRDefault="009C5AC0">
      <w:pPr>
        <w:jc w:val="both"/>
        <w:rPr>
          <w:rFonts w:ascii="Arial" w:hAnsi="Arial" w:cs="Arial"/>
          <w:b/>
          <w:bCs/>
          <w:sz w:val="20"/>
          <w:szCs w:val="20"/>
        </w:rPr>
      </w:pPr>
    </w:p>
    <w:p w14:paraId="2E3E1617" w14:textId="77777777" w:rsidR="00312B0E" w:rsidRPr="00C54E3E" w:rsidRDefault="00312B0E" w:rsidP="00312B0E">
      <w:pPr>
        <w:jc w:val="both"/>
        <w:rPr>
          <w:rFonts w:ascii="Times New Roman" w:hAnsi="Times New Roman"/>
          <w:b/>
          <w:bCs/>
          <w:sz w:val="22"/>
          <w:szCs w:val="22"/>
        </w:rPr>
      </w:pPr>
      <w:r w:rsidRPr="00C54E3E">
        <w:rPr>
          <w:rFonts w:ascii="Times New Roman" w:hAnsi="Times New Roman"/>
          <w:b/>
          <w:bCs/>
          <w:sz w:val="22"/>
          <w:szCs w:val="22"/>
        </w:rPr>
        <w:t>Under the direction of the Unit Supervisor as assigned:  the clerical specialist duties may consist of:  scheduling hearings, typing, proofreading, correcting various Administrative or Court documents, copying, scanning, faxing, distribution of correspondence, mailing documents,  maintaining a tickle system, client interaction (telephone and in person), correspondence with third parties, maintaining excel spreadsheets,  payment processing,  payment analysis, organization and maintenance of case records, opens, closes and updates files, certifies orders and payment histories.  Other duties as assigned.</w:t>
      </w:r>
    </w:p>
    <w:p w14:paraId="1EE24CBF" w14:textId="77777777" w:rsidR="009A54B5" w:rsidRPr="009A54B5" w:rsidRDefault="009A54B5" w:rsidP="00D02867">
      <w:pPr>
        <w:jc w:val="both"/>
        <w:rPr>
          <w:rFonts w:ascii="Times New Roman" w:hAnsi="Times New Roman"/>
          <w:b/>
          <w:bCs/>
        </w:rPr>
      </w:pPr>
    </w:p>
    <w:p w14:paraId="6AA6ED70" w14:textId="77777777" w:rsidR="009C5AC0" w:rsidRPr="001A4540" w:rsidRDefault="009C5AC0">
      <w:pPr>
        <w:jc w:val="center"/>
        <w:rPr>
          <w:rFonts w:ascii="Times New Roman" w:hAnsi="Times New Roman"/>
          <w:b/>
          <w:bCs/>
          <w:u w:val="single"/>
        </w:rPr>
      </w:pPr>
      <w:r w:rsidRPr="001A4540">
        <w:rPr>
          <w:rFonts w:ascii="Times New Roman" w:hAnsi="Times New Roman"/>
          <w:b/>
          <w:bCs/>
          <w:u w:val="single"/>
        </w:rPr>
        <w:t>Functions of the Position</w:t>
      </w:r>
    </w:p>
    <w:p w14:paraId="20EFC86B" w14:textId="77777777" w:rsidR="00E527D2" w:rsidRDefault="00E527D2">
      <w:pPr>
        <w:jc w:val="center"/>
        <w:rPr>
          <w:rFonts w:ascii="Arial" w:hAnsi="Arial" w:cs="Arial"/>
          <w:b/>
          <w:bCs/>
          <w:sz w:val="20"/>
          <w:szCs w:val="20"/>
        </w:rPr>
      </w:pPr>
    </w:p>
    <w:p w14:paraId="29E86579" w14:textId="77777777" w:rsidR="001A0825" w:rsidRPr="001A0825" w:rsidRDefault="001A0825" w:rsidP="001A0825">
      <w:pPr>
        <w:jc w:val="center"/>
        <w:rPr>
          <w:rFonts w:ascii="Times New Roman" w:hAnsi="Times New Roman"/>
          <w:bCs/>
          <w:sz w:val="22"/>
          <w:szCs w:val="22"/>
        </w:rPr>
      </w:pPr>
      <w:r w:rsidRPr="001A0825">
        <w:rPr>
          <w:rFonts w:ascii="Times New Roman" w:hAnsi="Times New Roman"/>
          <w:bCs/>
          <w:sz w:val="22"/>
          <w:szCs w:val="22"/>
        </w:rPr>
        <w:t>*Specific functions will be designated by Unit assignment but may include any of the following*</w:t>
      </w:r>
    </w:p>
    <w:p w14:paraId="53899A10" w14:textId="77777777" w:rsidR="001A0825" w:rsidRPr="001A0825" w:rsidRDefault="001A0825" w:rsidP="001A0825">
      <w:pPr>
        <w:jc w:val="both"/>
        <w:rPr>
          <w:rFonts w:ascii="Times New Roman" w:hAnsi="Times New Roman"/>
          <w:b/>
          <w:bCs/>
          <w:sz w:val="22"/>
          <w:szCs w:val="22"/>
        </w:rPr>
      </w:pPr>
    </w:p>
    <w:p w14:paraId="60E8401C"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Is familiar with and functions in accordance with the classification specifications and agency policies and procedures.</w:t>
      </w:r>
    </w:p>
    <w:p w14:paraId="48F06C61"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Presents self in a professional and culturally sensitive manner to co-workers, staff, other agency personnel and the public.</w:t>
      </w:r>
    </w:p>
    <w:p w14:paraId="4A7AA8E5"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Returns phone calls and correspondence in a timely manner, adhering to agency policy and time frames.</w:t>
      </w:r>
    </w:p>
    <w:p w14:paraId="5EAE22FF" w14:textId="77777777" w:rsidR="001A0825" w:rsidRPr="001A0825" w:rsidRDefault="001A0825" w:rsidP="001A0825">
      <w:pPr>
        <w:pStyle w:val="ListParagraph"/>
        <w:numPr>
          <w:ilvl w:val="0"/>
          <w:numId w:val="9"/>
        </w:numPr>
        <w:tabs>
          <w:tab w:val="left" w:pos="-1440"/>
        </w:tabs>
        <w:jc w:val="both"/>
        <w:outlineLvl w:val="0"/>
        <w:rPr>
          <w:rFonts w:ascii="Times New Roman" w:hAnsi="Times New Roman"/>
          <w:sz w:val="22"/>
          <w:szCs w:val="22"/>
        </w:rPr>
      </w:pPr>
      <w:r w:rsidRPr="001A0825">
        <w:rPr>
          <w:rFonts w:ascii="Times New Roman" w:hAnsi="Times New Roman"/>
          <w:sz w:val="22"/>
          <w:szCs w:val="22"/>
        </w:rPr>
        <w:t xml:space="preserve">Gathers information for statistical reports. </w:t>
      </w:r>
    </w:p>
    <w:p w14:paraId="59816741" w14:textId="77777777" w:rsidR="001A0825" w:rsidRPr="001A0825" w:rsidRDefault="001A0825" w:rsidP="001A0825">
      <w:pPr>
        <w:pStyle w:val="ListParagraph"/>
        <w:numPr>
          <w:ilvl w:val="0"/>
          <w:numId w:val="9"/>
        </w:numPr>
        <w:tabs>
          <w:tab w:val="left" w:pos="-1440"/>
        </w:tabs>
        <w:jc w:val="both"/>
        <w:outlineLvl w:val="0"/>
        <w:rPr>
          <w:rFonts w:ascii="Times New Roman" w:hAnsi="Times New Roman"/>
          <w:sz w:val="22"/>
          <w:szCs w:val="22"/>
        </w:rPr>
      </w:pPr>
      <w:r w:rsidRPr="001A0825">
        <w:rPr>
          <w:rFonts w:ascii="Times New Roman" w:hAnsi="Times New Roman"/>
          <w:sz w:val="22"/>
          <w:szCs w:val="22"/>
        </w:rPr>
        <w:t>Completes special projects as assigned by the supervisor and/or administrator.</w:t>
      </w:r>
    </w:p>
    <w:p w14:paraId="5463018D"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Copies, distributes and mails documents and maintains a tickle system to track various objection periods and timely responses.</w:t>
      </w:r>
    </w:p>
    <w:p w14:paraId="753F6F5D"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Creates and keeps the Administrative Case Docket current with additions, updates and assignment of new case numbers; functions as Clerk of administrative records, opens, closes and updates same; certifies copies of Administrative Orders.</w:t>
      </w:r>
    </w:p>
    <w:p w14:paraId="1DA02744" w14:textId="77777777"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sz w:val="22"/>
          <w:szCs w:val="22"/>
        </w:rPr>
      </w:pPr>
      <w:r w:rsidRPr="001A0825">
        <w:rPr>
          <w:rFonts w:ascii="Times New Roman" w:hAnsi="Times New Roman"/>
          <w:sz w:val="22"/>
          <w:szCs w:val="22"/>
        </w:rPr>
        <w:t xml:space="preserve">Types and prepares, from rough written copy or oral instructions, documents for the Administrative Hearing Officers including Findings and Recommendations, Administrative Hearing Decisions, Administrative Paternity and Child Support Orders, various other administrative orders, correspondence and reports and other documents as needed. Proofs copy and </w:t>
      </w:r>
      <w:proofErr w:type="gramStart"/>
      <w:r w:rsidRPr="001A0825">
        <w:rPr>
          <w:rFonts w:ascii="Times New Roman" w:hAnsi="Times New Roman"/>
          <w:sz w:val="22"/>
          <w:szCs w:val="22"/>
        </w:rPr>
        <w:t>makes</w:t>
      </w:r>
      <w:proofErr w:type="gramEnd"/>
      <w:r w:rsidRPr="001A0825">
        <w:rPr>
          <w:rFonts w:ascii="Times New Roman" w:hAnsi="Times New Roman"/>
          <w:sz w:val="22"/>
          <w:szCs w:val="22"/>
        </w:rPr>
        <w:t xml:space="preserve"> corrections.</w:t>
      </w:r>
    </w:p>
    <w:p w14:paraId="240F2582" w14:textId="33C2F18B" w:rsidR="001A0825" w:rsidRPr="001A0825" w:rsidRDefault="001A0825" w:rsidP="001A0825">
      <w:pPr>
        <w:pStyle w:val="ListParagraph"/>
        <w:numPr>
          <w:ilvl w:val="0"/>
          <w:numId w:val="9"/>
        </w:numPr>
        <w:tabs>
          <w:tab w:val="left" w:pos="-1440"/>
          <w:tab w:val="num" w:pos="720"/>
        </w:tabs>
        <w:jc w:val="both"/>
        <w:outlineLvl w:val="0"/>
        <w:rPr>
          <w:rFonts w:ascii="Times New Roman" w:hAnsi="Times New Roman"/>
          <w:bCs/>
          <w:sz w:val="22"/>
          <w:szCs w:val="22"/>
        </w:rPr>
      </w:pPr>
      <w:r w:rsidRPr="001A0825">
        <w:rPr>
          <w:rFonts w:ascii="Times New Roman" w:hAnsi="Times New Roman"/>
          <w:sz w:val="22"/>
          <w:szCs w:val="22"/>
        </w:rPr>
        <w:t xml:space="preserve">Schedules administrative support </w:t>
      </w:r>
      <w:r w:rsidR="006C2575" w:rsidRPr="001A0825">
        <w:rPr>
          <w:rFonts w:ascii="Times New Roman" w:hAnsi="Times New Roman"/>
          <w:sz w:val="22"/>
          <w:szCs w:val="22"/>
        </w:rPr>
        <w:t>hearings:</w:t>
      </w:r>
      <w:r w:rsidRPr="001A0825">
        <w:rPr>
          <w:rFonts w:ascii="Times New Roman" w:hAnsi="Times New Roman"/>
          <w:sz w:val="22"/>
          <w:szCs w:val="22"/>
        </w:rPr>
        <w:t xml:space="preserve"> types and mails notices of hearing by proper mail method, enters information on the Hearing Officer’s calendar.</w:t>
      </w:r>
      <w:r w:rsidRPr="001A0825">
        <w:rPr>
          <w:rFonts w:ascii="Times New Roman" w:hAnsi="Times New Roman"/>
          <w:sz w:val="22"/>
          <w:szCs w:val="22"/>
        </w:rPr>
        <w:tab/>
      </w:r>
    </w:p>
    <w:p w14:paraId="741EC2D7"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lastRenderedPageBreak/>
        <w:t>10.</w:t>
      </w:r>
      <w:r w:rsidRPr="001A0825">
        <w:rPr>
          <w:rFonts w:ascii="Times New Roman" w:hAnsi="Times New Roman"/>
          <w:bCs/>
          <w:sz w:val="22"/>
          <w:szCs w:val="22"/>
        </w:rPr>
        <w:tab/>
        <w:t xml:space="preserve">Responsible for word processing and typing of all documents, journal entries, correspondence and petitions necessary for the agency to operate under local, state and federal requirements. </w:t>
      </w:r>
    </w:p>
    <w:p w14:paraId="5B25B168"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11.</w:t>
      </w:r>
      <w:r w:rsidRPr="001A0825">
        <w:rPr>
          <w:rFonts w:ascii="Times New Roman" w:hAnsi="Times New Roman"/>
          <w:bCs/>
          <w:sz w:val="22"/>
          <w:szCs w:val="22"/>
        </w:rPr>
        <w:tab/>
        <w:t>Performs routine clerical functions such as filing, copying, mailing documents, answers, screens and directs calls, takes messages, greets visitors, retrieves and enters data on a computer, maintains records, copies, collates and distributes memos and policies.</w:t>
      </w:r>
    </w:p>
    <w:p w14:paraId="5013D3FF"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12.</w:t>
      </w:r>
      <w:r w:rsidRPr="001A0825">
        <w:rPr>
          <w:rFonts w:ascii="Times New Roman" w:hAnsi="Times New Roman"/>
          <w:bCs/>
          <w:sz w:val="22"/>
          <w:szCs w:val="22"/>
        </w:rPr>
        <w:tab/>
        <w:t>Serves as point-of-contact regarding payment questions. Responsible to answer payment questions from clients and employers, research payment problems and work with appropriate staff to resolve issues.</w:t>
      </w:r>
      <w:r w:rsidRPr="001A0825">
        <w:rPr>
          <w:rFonts w:ascii="Times New Roman" w:hAnsi="Times New Roman"/>
          <w:bCs/>
          <w:sz w:val="22"/>
          <w:szCs w:val="22"/>
        </w:rPr>
        <w:tab/>
      </w:r>
    </w:p>
    <w:p w14:paraId="23B8C916"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13.</w:t>
      </w:r>
      <w:r w:rsidRPr="001A0825">
        <w:rPr>
          <w:rFonts w:ascii="Times New Roman" w:hAnsi="Times New Roman"/>
          <w:bCs/>
          <w:sz w:val="22"/>
          <w:szCs w:val="22"/>
        </w:rPr>
        <w:tab/>
        <w:t xml:space="preserve">Responsible to take child support payments, balance, and close system batches </w:t>
      </w:r>
      <w:proofErr w:type="gramStart"/>
      <w:r w:rsidRPr="001A0825">
        <w:rPr>
          <w:rFonts w:ascii="Times New Roman" w:hAnsi="Times New Roman"/>
          <w:bCs/>
          <w:sz w:val="22"/>
          <w:szCs w:val="22"/>
        </w:rPr>
        <w:t>on a daily basis</w:t>
      </w:r>
      <w:proofErr w:type="gramEnd"/>
      <w:r w:rsidRPr="001A0825">
        <w:rPr>
          <w:rFonts w:ascii="Times New Roman" w:hAnsi="Times New Roman"/>
          <w:bCs/>
          <w:sz w:val="22"/>
          <w:szCs w:val="22"/>
        </w:rPr>
        <w:t xml:space="preserve">. Runs payment histories as requested by clients, agency personnel, Prosecutors’ Office, courts, and other social service agencies as needed. </w:t>
      </w:r>
    </w:p>
    <w:p w14:paraId="0307169B"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14.</w:t>
      </w:r>
      <w:r w:rsidRPr="001A0825">
        <w:rPr>
          <w:rFonts w:ascii="Times New Roman" w:hAnsi="Times New Roman"/>
          <w:bCs/>
          <w:sz w:val="22"/>
          <w:szCs w:val="22"/>
        </w:rPr>
        <w:tab/>
        <w:t>Assists with ordering, coordinating and distribution of supplies. Assists as needed with the pick-up, distribution, collection and postage of all building mail.</w:t>
      </w:r>
    </w:p>
    <w:p w14:paraId="41FAE1F8"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15.</w:t>
      </w:r>
      <w:r w:rsidRPr="001A0825">
        <w:rPr>
          <w:rFonts w:ascii="Times New Roman" w:hAnsi="Times New Roman"/>
          <w:bCs/>
          <w:sz w:val="22"/>
          <w:szCs w:val="22"/>
        </w:rPr>
        <w:tab/>
        <w:t>Responsible for reception duties such as greeting the public, answering questions and/or obtaining help if needed, scanning documents into the imaging system.</w:t>
      </w:r>
      <w:r w:rsidRPr="001A0825">
        <w:rPr>
          <w:rFonts w:ascii="Times New Roman" w:hAnsi="Times New Roman"/>
          <w:bCs/>
          <w:sz w:val="22"/>
          <w:szCs w:val="22"/>
        </w:rPr>
        <w:tab/>
      </w:r>
    </w:p>
    <w:p w14:paraId="50BBC0A2" w14:textId="3B92E04B" w:rsidR="001A0825" w:rsidRPr="001A0825" w:rsidRDefault="001A0825" w:rsidP="001A0825">
      <w:pPr>
        <w:ind w:left="720" w:hanging="720"/>
        <w:jc w:val="both"/>
        <w:rPr>
          <w:rFonts w:ascii="Times New Roman" w:hAnsi="Times New Roman"/>
          <w:sz w:val="22"/>
          <w:szCs w:val="22"/>
        </w:rPr>
      </w:pPr>
      <w:r w:rsidRPr="001A0825">
        <w:rPr>
          <w:rFonts w:ascii="Times New Roman" w:hAnsi="Times New Roman"/>
          <w:sz w:val="22"/>
          <w:szCs w:val="22"/>
        </w:rPr>
        <w:t xml:space="preserve">16.  </w:t>
      </w:r>
      <w:r w:rsidRPr="001A0825">
        <w:rPr>
          <w:rFonts w:ascii="Times New Roman" w:hAnsi="Times New Roman"/>
          <w:sz w:val="22"/>
          <w:szCs w:val="22"/>
        </w:rPr>
        <w:tab/>
        <w:t xml:space="preserve">Works with support officers, </w:t>
      </w:r>
      <w:r w:rsidR="006C2575" w:rsidRPr="001A0825">
        <w:rPr>
          <w:rFonts w:ascii="Times New Roman" w:hAnsi="Times New Roman"/>
          <w:sz w:val="22"/>
          <w:szCs w:val="22"/>
        </w:rPr>
        <w:t>supervisors,</w:t>
      </w:r>
      <w:r w:rsidRPr="001A0825">
        <w:rPr>
          <w:rFonts w:ascii="Times New Roman" w:hAnsi="Times New Roman"/>
          <w:sz w:val="22"/>
          <w:szCs w:val="22"/>
        </w:rPr>
        <w:t xml:space="preserve"> and administrator in enforcement of support orders.</w:t>
      </w:r>
    </w:p>
    <w:p w14:paraId="4DD9FA04" w14:textId="77777777" w:rsidR="001A0825" w:rsidRPr="001A0825" w:rsidRDefault="001A0825" w:rsidP="001A0825">
      <w:pPr>
        <w:ind w:left="720" w:hanging="720"/>
        <w:jc w:val="both"/>
        <w:rPr>
          <w:rFonts w:ascii="Times New Roman" w:hAnsi="Times New Roman"/>
          <w:sz w:val="22"/>
          <w:szCs w:val="22"/>
        </w:rPr>
      </w:pPr>
      <w:r w:rsidRPr="001A0825">
        <w:rPr>
          <w:rFonts w:ascii="Times New Roman" w:hAnsi="Times New Roman"/>
          <w:sz w:val="22"/>
          <w:szCs w:val="22"/>
        </w:rPr>
        <w:t>17.</w:t>
      </w:r>
      <w:r w:rsidRPr="001A0825">
        <w:rPr>
          <w:rFonts w:ascii="Times New Roman" w:hAnsi="Times New Roman"/>
          <w:sz w:val="22"/>
          <w:szCs w:val="22"/>
        </w:rPr>
        <w:tab/>
        <w:t>Provides unit coverage as scheduled or when needed</w:t>
      </w:r>
    </w:p>
    <w:p w14:paraId="3E594C43"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sz w:val="22"/>
          <w:szCs w:val="22"/>
        </w:rPr>
        <w:t>18.</w:t>
      </w:r>
      <w:r w:rsidRPr="001A0825">
        <w:rPr>
          <w:rFonts w:ascii="Times New Roman" w:hAnsi="Times New Roman"/>
          <w:sz w:val="22"/>
          <w:szCs w:val="22"/>
        </w:rPr>
        <w:tab/>
      </w:r>
      <w:r w:rsidRPr="001A0825">
        <w:rPr>
          <w:rFonts w:ascii="Times New Roman" w:hAnsi="Times New Roman"/>
          <w:bCs/>
          <w:sz w:val="22"/>
          <w:szCs w:val="22"/>
        </w:rPr>
        <w:t>Attends meetings and trainings as needed. Co-employees shall assist in the training of new employees as the employer determines necessary and practical for the efficient operation of the department.</w:t>
      </w:r>
    </w:p>
    <w:p w14:paraId="02CF73E5" w14:textId="77777777" w:rsid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19.</w:t>
      </w:r>
      <w:r w:rsidRPr="001A0825">
        <w:rPr>
          <w:rFonts w:ascii="Times New Roman" w:hAnsi="Times New Roman"/>
          <w:bCs/>
          <w:sz w:val="22"/>
          <w:szCs w:val="22"/>
        </w:rPr>
        <w:tab/>
        <w:t>Meets all job safety requirements and all applicable OSHA safety standards that pertain to job duties.</w:t>
      </w:r>
    </w:p>
    <w:p w14:paraId="6B9DCB97" w14:textId="77777777" w:rsidR="00995656" w:rsidRPr="001A0825" w:rsidRDefault="00995656" w:rsidP="001A0825">
      <w:pPr>
        <w:ind w:left="720" w:hanging="720"/>
        <w:jc w:val="both"/>
        <w:rPr>
          <w:rFonts w:ascii="Times New Roman" w:hAnsi="Times New Roman"/>
          <w:bCs/>
          <w:sz w:val="22"/>
          <w:szCs w:val="22"/>
        </w:rPr>
      </w:pPr>
      <w:r>
        <w:rPr>
          <w:rFonts w:ascii="Times New Roman" w:hAnsi="Times New Roman"/>
          <w:bCs/>
          <w:sz w:val="22"/>
          <w:szCs w:val="22"/>
        </w:rPr>
        <w:t xml:space="preserve">20. </w:t>
      </w:r>
      <w:r>
        <w:rPr>
          <w:rFonts w:ascii="Times New Roman" w:hAnsi="Times New Roman"/>
          <w:bCs/>
          <w:sz w:val="22"/>
          <w:szCs w:val="22"/>
        </w:rPr>
        <w:tab/>
      </w:r>
      <w:r w:rsidRPr="002B3ECC">
        <w:rPr>
          <w:rFonts w:ascii="Times New Roman" w:hAnsi="Times New Roman"/>
          <w:bCs/>
          <w:sz w:val="22"/>
          <w:szCs w:val="22"/>
        </w:rPr>
        <w:t>Collects and drops off agency mail at the post office and other county locations using the agency vehicle or personal vehicle.</w:t>
      </w:r>
    </w:p>
    <w:p w14:paraId="1F9850ED" w14:textId="77777777" w:rsidR="001A0825" w:rsidRPr="001A0825" w:rsidRDefault="001A0825" w:rsidP="001A0825">
      <w:pPr>
        <w:ind w:left="720" w:hanging="720"/>
        <w:jc w:val="both"/>
        <w:rPr>
          <w:rFonts w:ascii="Times New Roman" w:hAnsi="Times New Roman"/>
          <w:bCs/>
          <w:sz w:val="22"/>
          <w:szCs w:val="22"/>
        </w:rPr>
      </w:pPr>
      <w:r w:rsidRPr="001A0825">
        <w:rPr>
          <w:rFonts w:ascii="Times New Roman" w:hAnsi="Times New Roman"/>
          <w:bCs/>
          <w:sz w:val="22"/>
          <w:szCs w:val="22"/>
        </w:rPr>
        <w:t>2</w:t>
      </w:r>
      <w:r w:rsidR="00995656">
        <w:rPr>
          <w:rFonts w:ascii="Times New Roman" w:hAnsi="Times New Roman"/>
          <w:bCs/>
          <w:sz w:val="22"/>
          <w:szCs w:val="22"/>
        </w:rPr>
        <w:t>1</w:t>
      </w:r>
      <w:r w:rsidRPr="001A0825">
        <w:rPr>
          <w:rFonts w:ascii="Times New Roman" w:hAnsi="Times New Roman"/>
          <w:bCs/>
          <w:sz w:val="22"/>
          <w:szCs w:val="22"/>
        </w:rPr>
        <w:t>.</w:t>
      </w:r>
      <w:r w:rsidRPr="001A0825">
        <w:rPr>
          <w:rFonts w:ascii="Times New Roman" w:hAnsi="Times New Roman"/>
          <w:bCs/>
          <w:sz w:val="22"/>
          <w:szCs w:val="22"/>
        </w:rPr>
        <w:tab/>
        <w:t>Performs other duties as assigned.</w:t>
      </w:r>
    </w:p>
    <w:p w14:paraId="31656240" w14:textId="77777777" w:rsidR="001A0825" w:rsidRPr="001A0825" w:rsidRDefault="001A0825" w:rsidP="001A0825">
      <w:pPr>
        <w:ind w:left="720" w:hanging="720"/>
        <w:jc w:val="both"/>
        <w:rPr>
          <w:rFonts w:ascii="Times New Roman" w:hAnsi="Times New Roman"/>
          <w:sz w:val="22"/>
          <w:szCs w:val="22"/>
        </w:rPr>
      </w:pPr>
    </w:p>
    <w:p w14:paraId="1976F609" w14:textId="77777777" w:rsidR="009C5AC0" w:rsidRPr="001A0825" w:rsidRDefault="009C5AC0">
      <w:pPr>
        <w:jc w:val="center"/>
        <w:rPr>
          <w:rFonts w:ascii="Times New Roman" w:hAnsi="Times New Roman"/>
          <w:b/>
          <w:bCs/>
          <w:sz w:val="22"/>
          <w:szCs w:val="22"/>
          <w:u w:val="single"/>
        </w:rPr>
      </w:pPr>
      <w:r w:rsidRPr="001A0825">
        <w:rPr>
          <w:rFonts w:ascii="Times New Roman" w:hAnsi="Times New Roman"/>
          <w:b/>
          <w:bCs/>
          <w:sz w:val="22"/>
          <w:szCs w:val="22"/>
          <w:u w:val="single"/>
        </w:rPr>
        <w:t>Knowledge, Skills and Abilities</w:t>
      </w:r>
    </w:p>
    <w:p w14:paraId="03C9875F" w14:textId="77777777" w:rsidR="009C5AC0" w:rsidRPr="001A0825" w:rsidRDefault="009C5AC0">
      <w:pPr>
        <w:jc w:val="center"/>
        <w:rPr>
          <w:rFonts w:ascii="Times New Roman" w:hAnsi="Times New Roman"/>
          <w:b/>
          <w:bCs/>
          <w:sz w:val="22"/>
          <w:szCs w:val="22"/>
          <w:u w:val="single"/>
        </w:rPr>
      </w:pPr>
    </w:p>
    <w:p w14:paraId="655B01A7" w14:textId="2867DA0D" w:rsidR="00312B0E" w:rsidRPr="001A0825" w:rsidRDefault="00312B0E" w:rsidP="00312B0E">
      <w:pPr>
        <w:jc w:val="both"/>
        <w:rPr>
          <w:rFonts w:ascii="Times New Roman" w:hAnsi="Times New Roman"/>
          <w:sz w:val="22"/>
          <w:szCs w:val="22"/>
        </w:rPr>
      </w:pPr>
      <w:r w:rsidRPr="001A0825">
        <w:rPr>
          <w:rFonts w:ascii="Times New Roman" w:hAnsi="Times New Roman"/>
          <w:b/>
          <w:bCs/>
          <w:sz w:val="22"/>
          <w:szCs w:val="22"/>
        </w:rPr>
        <w:t>Knowledge of:</w:t>
      </w:r>
      <w:r w:rsidRPr="001A0825">
        <w:rPr>
          <w:rFonts w:ascii="Times New Roman" w:hAnsi="Times New Roman"/>
          <w:sz w:val="22"/>
          <w:szCs w:val="22"/>
        </w:rPr>
        <w:t xml:space="preserve"> Federal, State and local laws, rules and regulations pertaining to Child Support; agency policies concerning support enforcement; computers and programs (SETS, CRISE, </w:t>
      </w:r>
      <w:proofErr w:type="spellStart"/>
      <w:r w:rsidRPr="001A0825">
        <w:rPr>
          <w:rFonts w:ascii="Times New Roman" w:hAnsi="Times New Roman"/>
          <w:sz w:val="22"/>
          <w:szCs w:val="22"/>
        </w:rPr>
        <w:t>Kidstar</w:t>
      </w:r>
      <w:proofErr w:type="spellEnd"/>
      <w:r w:rsidRPr="001A0825">
        <w:rPr>
          <w:rFonts w:ascii="Times New Roman" w:hAnsi="Times New Roman"/>
          <w:sz w:val="22"/>
          <w:szCs w:val="22"/>
        </w:rPr>
        <w:t xml:space="preserve">, </w:t>
      </w:r>
      <w:r w:rsidR="004D3487" w:rsidRPr="001A0825">
        <w:rPr>
          <w:rFonts w:ascii="Times New Roman" w:hAnsi="Times New Roman"/>
          <w:sz w:val="22"/>
          <w:szCs w:val="22"/>
        </w:rPr>
        <w:t>OnBase</w:t>
      </w:r>
      <w:r w:rsidRPr="001A0825">
        <w:rPr>
          <w:rFonts w:ascii="Times New Roman" w:hAnsi="Times New Roman"/>
          <w:sz w:val="22"/>
          <w:szCs w:val="22"/>
        </w:rPr>
        <w:t>, Word, Excel, Power Point, Outlook, Compass Capture); agency computer operations; office equipment; office practices and procedures; Child Support forms.</w:t>
      </w:r>
    </w:p>
    <w:p w14:paraId="6F5B6212" w14:textId="77777777" w:rsidR="00312B0E" w:rsidRPr="001A0825" w:rsidRDefault="00312B0E" w:rsidP="00312B0E">
      <w:pPr>
        <w:jc w:val="both"/>
        <w:rPr>
          <w:rFonts w:ascii="Times New Roman" w:hAnsi="Times New Roman"/>
          <w:sz w:val="22"/>
          <w:szCs w:val="22"/>
        </w:rPr>
      </w:pPr>
      <w:r w:rsidRPr="001A0825">
        <w:rPr>
          <w:rFonts w:ascii="Times New Roman" w:hAnsi="Times New Roman"/>
          <w:b/>
          <w:bCs/>
          <w:sz w:val="22"/>
          <w:szCs w:val="22"/>
        </w:rPr>
        <w:t>Skill in:</w:t>
      </w:r>
      <w:r w:rsidRPr="001A0825">
        <w:rPr>
          <w:rFonts w:ascii="Times New Roman" w:hAnsi="Times New Roman"/>
          <w:sz w:val="22"/>
          <w:szCs w:val="22"/>
        </w:rPr>
        <w:t xml:space="preserve"> Organization, oral communication; operating machines (e.g., phone equipment, copier, fax, postage meter); opening, sorting and distributing mail; typing and data entry; word processing; written communication; performing computer operations (i.e., update database information); maintenance and repair of small office machinery (i.e., fax machines, copiers) operating a motor vehicle.</w:t>
      </w:r>
    </w:p>
    <w:p w14:paraId="1FCE36CA" w14:textId="77777777" w:rsidR="00312B0E" w:rsidRPr="001A0825" w:rsidRDefault="00312B0E" w:rsidP="00312B0E">
      <w:pPr>
        <w:jc w:val="both"/>
        <w:rPr>
          <w:rFonts w:ascii="Times New Roman" w:hAnsi="Times New Roman"/>
          <w:sz w:val="22"/>
          <w:szCs w:val="22"/>
        </w:rPr>
      </w:pPr>
      <w:r w:rsidRPr="001A0825">
        <w:rPr>
          <w:rFonts w:ascii="Times New Roman" w:hAnsi="Times New Roman"/>
          <w:b/>
          <w:bCs/>
          <w:sz w:val="22"/>
          <w:szCs w:val="22"/>
        </w:rPr>
        <w:t>Ability to:</w:t>
      </w:r>
      <w:r w:rsidRPr="001A0825">
        <w:rPr>
          <w:rFonts w:ascii="Times New Roman" w:hAnsi="Times New Roman"/>
          <w:sz w:val="22"/>
          <w:szCs w:val="22"/>
        </w:rPr>
        <w:t xml:space="preserve"> Answer and transfer incoming calls; take phone messages; give or exchange facts or routine information; answer routine questions/inquires; resolve recurring, standard problems; assist at front desk; perform a full range of standard clerical assignments; compile records; maintain accurate records and logs; maintain and update client files and records;  complete forms; open, sort and distribute mail; type; enter data using keyboard; arrange information numerically, chronologically and  alphabetically; sort items into categories according to established methods; read, copy and record figures; comprehend written materials; work independently; work with others; use computers; exert light to moderate physical effort with ability to lift 20 lbs.</w:t>
      </w:r>
    </w:p>
    <w:p w14:paraId="4518ACBD" w14:textId="77777777" w:rsidR="00312B0E" w:rsidRPr="001A0825" w:rsidRDefault="00312B0E" w:rsidP="00312B0E">
      <w:pPr>
        <w:jc w:val="both"/>
        <w:rPr>
          <w:rFonts w:ascii="Times New Roman" w:hAnsi="Times New Roman"/>
          <w:sz w:val="22"/>
          <w:szCs w:val="22"/>
        </w:rPr>
      </w:pPr>
    </w:p>
    <w:p w14:paraId="5EA7A1D4" w14:textId="77777777" w:rsidR="009C5AC0" w:rsidRPr="001A0825" w:rsidRDefault="009C5AC0">
      <w:pPr>
        <w:jc w:val="center"/>
        <w:rPr>
          <w:rFonts w:ascii="Times New Roman" w:hAnsi="Times New Roman"/>
          <w:sz w:val="22"/>
          <w:szCs w:val="22"/>
        </w:rPr>
      </w:pPr>
      <w:r w:rsidRPr="001A0825">
        <w:rPr>
          <w:rFonts w:ascii="Times New Roman" w:hAnsi="Times New Roman"/>
          <w:b/>
          <w:bCs/>
          <w:sz w:val="22"/>
          <w:szCs w:val="22"/>
          <w:u w:val="single"/>
        </w:rPr>
        <w:t>Qualifications</w:t>
      </w:r>
    </w:p>
    <w:p w14:paraId="5FF833AE" w14:textId="77777777" w:rsidR="009C5AC0" w:rsidRPr="001A0825" w:rsidRDefault="009C5AC0">
      <w:pPr>
        <w:jc w:val="center"/>
        <w:rPr>
          <w:rFonts w:ascii="Times New Roman" w:hAnsi="Times New Roman"/>
          <w:sz w:val="22"/>
          <w:szCs w:val="22"/>
        </w:rPr>
      </w:pPr>
    </w:p>
    <w:p w14:paraId="4FE3891B" w14:textId="6A4D3459" w:rsidR="00C54E3E" w:rsidRPr="009103AC" w:rsidRDefault="004D3487" w:rsidP="00C54E3E">
      <w:pPr>
        <w:jc w:val="both"/>
        <w:rPr>
          <w:rFonts w:ascii="Times New Roman" w:hAnsi="Times New Roman"/>
          <w:color w:val="FF0000"/>
          <w:sz w:val="22"/>
          <w:szCs w:val="22"/>
        </w:rPr>
      </w:pPr>
      <w:r>
        <w:rPr>
          <w:rFonts w:ascii="Times New Roman" w:hAnsi="Times New Roman"/>
          <w:strike/>
          <w:color w:val="FF0000"/>
          <w:sz w:val="22"/>
          <w:szCs w:val="22"/>
        </w:rPr>
        <w:t xml:space="preserve"> </w:t>
      </w:r>
    </w:p>
    <w:p w14:paraId="670FA40D" w14:textId="77777777" w:rsidR="00C54E3E" w:rsidRPr="001A0825" w:rsidRDefault="00C54E3E" w:rsidP="00C54E3E">
      <w:pPr>
        <w:jc w:val="center"/>
        <w:rPr>
          <w:rFonts w:ascii="Times New Roman" w:hAnsi="Times New Roman"/>
          <w:sz w:val="22"/>
          <w:szCs w:val="22"/>
        </w:rPr>
      </w:pPr>
      <w:r w:rsidRPr="001A0825">
        <w:rPr>
          <w:rFonts w:ascii="Times New Roman" w:hAnsi="Times New Roman"/>
          <w:sz w:val="22"/>
          <w:szCs w:val="22"/>
        </w:rPr>
        <w:t>Or</w:t>
      </w:r>
    </w:p>
    <w:p w14:paraId="5E157F5B" w14:textId="3324E889" w:rsidR="00C54E3E" w:rsidRDefault="00C54E3E" w:rsidP="00C54E3E">
      <w:pPr>
        <w:jc w:val="both"/>
        <w:rPr>
          <w:rFonts w:ascii="Times New Roman" w:hAnsi="Times New Roman"/>
          <w:sz w:val="22"/>
          <w:szCs w:val="22"/>
        </w:rPr>
      </w:pPr>
      <w:r w:rsidRPr="009103AC">
        <w:rPr>
          <w:rFonts w:ascii="Times New Roman" w:hAnsi="Times New Roman"/>
          <w:color w:val="FF0000"/>
          <w:sz w:val="22"/>
          <w:szCs w:val="22"/>
        </w:rPr>
        <w:t xml:space="preserve"> </w:t>
      </w:r>
      <w:r w:rsidR="003E342E">
        <w:rPr>
          <w:rFonts w:ascii="Times New Roman" w:hAnsi="Times New Roman"/>
          <w:sz w:val="22"/>
          <w:szCs w:val="22"/>
        </w:rPr>
        <w:t xml:space="preserve">One (1) </w:t>
      </w:r>
      <w:r w:rsidRPr="001A0825">
        <w:rPr>
          <w:rFonts w:ascii="Times New Roman" w:hAnsi="Times New Roman"/>
          <w:sz w:val="22"/>
          <w:szCs w:val="22"/>
        </w:rPr>
        <w:t xml:space="preserve">year experience in a business or agency which has involved substantial application of laws or regulations in the performance of work, such as child support program, family law practice, collection agency or a federal/state assistance agency or an equivalent combination of training and experience that would provide the necessary skills and abilities to perform the essential functions of the job. </w:t>
      </w:r>
    </w:p>
    <w:p w14:paraId="1B860C0A" w14:textId="03118384" w:rsidR="0099622B" w:rsidRDefault="0099622B" w:rsidP="00C54E3E">
      <w:pPr>
        <w:jc w:val="both"/>
        <w:rPr>
          <w:rFonts w:ascii="Times New Roman" w:hAnsi="Times New Roman"/>
          <w:sz w:val="22"/>
          <w:szCs w:val="22"/>
        </w:rPr>
      </w:pPr>
    </w:p>
    <w:p w14:paraId="1148DDF6" w14:textId="23DBA051" w:rsidR="0099622B" w:rsidRDefault="0099622B" w:rsidP="00C54E3E">
      <w:pPr>
        <w:jc w:val="both"/>
        <w:rPr>
          <w:rFonts w:ascii="Times New Roman" w:hAnsi="Times New Roman"/>
          <w:sz w:val="22"/>
          <w:szCs w:val="22"/>
        </w:rPr>
      </w:pPr>
      <w:r w:rsidRPr="00181715">
        <w:rPr>
          <w:rFonts w:ascii="Times New Roman" w:hAnsi="Times New Roman"/>
          <w:b/>
          <w:bCs/>
          <w:sz w:val="22"/>
          <w:szCs w:val="22"/>
        </w:rPr>
        <w:t>Preferred</w:t>
      </w:r>
      <w:r w:rsidR="00181715" w:rsidRPr="00181715">
        <w:rPr>
          <w:rFonts w:ascii="Times New Roman" w:hAnsi="Times New Roman"/>
          <w:b/>
          <w:bCs/>
          <w:sz w:val="22"/>
          <w:szCs w:val="22"/>
        </w:rPr>
        <w:t xml:space="preserve"> but not required</w:t>
      </w:r>
      <w:r>
        <w:rPr>
          <w:rFonts w:ascii="Times New Roman" w:hAnsi="Times New Roman"/>
          <w:sz w:val="22"/>
          <w:szCs w:val="22"/>
        </w:rPr>
        <w:t>:</w:t>
      </w:r>
    </w:p>
    <w:p w14:paraId="3210C836" w14:textId="77777777" w:rsidR="009103AC" w:rsidRDefault="009103AC" w:rsidP="00C54E3E">
      <w:pPr>
        <w:jc w:val="both"/>
        <w:rPr>
          <w:rFonts w:ascii="Times New Roman" w:hAnsi="Times New Roman"/>
          <w:sz w:val="22"/>
          <w:szCs w:val="22"/>
        </w:rPr>
      </w:pPr>
    </w:p>
    <w:p w14:paraId="2A460BE2" w14:textId="4DE5999C" w:rsidR="0099622B" w:rsidRPr="001A0825" w:rsidRDefault="0099622B" w:rsidP="00C54E3E">
      <w:pPr>
        <w:jc w:val="both"/>
        <w:rPr>
          <w:rFonts w:ascii="Times New Roman" w:hAnsi="Times New Roman"/>
          <w:sz w:val="22"/>
          <w:szCs w:val="22"/>
        </w:rPr>
      </w:pPr>
      <w:r>
        <w:rPr>
          <w:rFonts w:ascii="Times New Roman" w:hAnsi="Times New Roman"/>
          <w:sz w:val="22"/>
          <w:szCs w:val="22"/>
        </w:rPr>
        <w:t xml:space="preserve">An </w:t>
      </w:r>
      <w:r w:rsidR="00181715">
        <w:rPr>
          <w:rFonts w:ascii="Times New Roman" w:hAnsi="Times New Roman"/>
          <w:sz w:val="22"/>
          <w:szCs w:val="22"/>
        </w:rPr>
        <w:t>associate</w:t>
      </w:r>
      <w:r>
        <w:rPr>
          <w:rFonts w:ascii="Times New Roman" w:hAnsi="Times New Roman"/>
          <w:sz w:val="22"/>
          <w:szCs w:val="22"/>
        </w:rPr>
        <w:t xml:space="preserve"> </w:t>
      </w:r>
      <w:r w:rsidR="00181715">
        <w:rPr>
          <w:rFonts w:ascii="Times New Roman" w:hAnsi="Times New Roman"/>
          <w:sz w:val="22"/>
          <w:szCs w:val="22"/>
        </w:rPr>
        <w:t>d</w:t>
      </w:r>
      <w:r>
        <w:rPr>
          <w:rFonts w:ascii="Times New Roman" w:hAnsi="Times New Roman"/>
          <w:sz w:val="22"/>
          <w:szCs w:val="22"/>
        </w:rPr>
        <w:t xml:space="preserve">egree or </w:t>
      </w:r>
      <w:r w:rsidR="004D3487">
        <w:rPr>
          <w:rFonts w:ascii="Times New Roman" w:hAnsi="Times New Roman"/>
          <w:sz w:val="22"/>
          <w:szCs w:val="22"/>
        </w:rPr>
        <w:t>bachelor’s</w:t>
      </w:r>
      <w:r w:rsidR="00181715">
        <w:rPr>
          <w:rFonts w:ascii="Times New Roman" w:hAnsi="Times New Roman"/>
          <w:sz w:val="22"/>
          <w:szCs w:val="22"/>
        </w:rPr>
        <w:t xml:space="preserve"> degree</w:t>
      </w:r>
      <w:r>
        <w:rPr>
          <w:rFonts w:ascii="Times New Roman" w:hAnsi="Times New Roman"/>
          <w:sz w:val="22"/>
          <w:szCs w:val="22"/>
        </w:rPr>
        <w:t xml:space="preserve"> from an accredited institution</w:t>
      </w:r>
    </w:p>
    <w:p w14:paraId="79C3B0D4" w14:textId="77777777" w:rsidR="00312B0E" w:rsidRPr="001A0825" w:rsidRDefault="00312B0E" w:rsidP="00312B0E">
      <w:pPr>
        <w:rPr>
          <w:rFonts w:ascii="Times New Roman" w:hAnsi="Times New Roman"/>
          <w:b/>
          <w:bCs/>
          <w:sz w:val="22"/>
          <w:szCs w:val="22"/>
        </w:rPr>
      </w:pPr>
    </w:p>
    <w:p w14:paraId="66632014" w14:textId="77777777" w:rsidR="00E527D2" w:rsidRDefault="00E527D2" w:rsidP="00E527D2">
      <w:pPr>
        <w:tabs>
          <w:tab w:val="center" w:pos="5400"/>
        </w:tabs>
        <w:jc w:val="both"/>
        <w:rPr>
          <w:rFonts w:ascii="Times New Roman" w:hAnsi="Times New Roman"/>
          <w:sz w:val="22"/>
          <w:szCs w:val="22"/>
        </w:rPr>
      </w:pPr>
    </w:p>
    <w:p w14:paraId="413CBBC7" w14:textId="77777777" w:rsidR="004D3487" w:rsidRDefault="004D3487" w:rsidP="00E527D2">
      <w:pPr>
        <w:tabs>
          <w:tab w:val="center" w:pos="5400"/>
        </w:tabs>
        <w:jc w:val="both"/>
        <w:rPr>
          <w:rFonts w:ascii="Times New Roman" w:hAnsi="Times New Roman"/>
          <w:sz w:val="22"/>
          <w:szCs w:val="22"/>
        </w:rPr>
      </w:pPr>
    </w:p>
    <w:p w14:paraId="6363AEFF" w14:textId="03D298CE" w:rsidR="004D3487" w:rsidRPr="001A0825" w:rsidRDefault="004D3487" w:rsidP="00E527D2">
      <w:pPr>
        <w:tabs>
          <w:tab w:val="center" w:pos="5400"/>
        </w:tabs>
        <w:jc w:val="both"/>
        <w:rPr>
          <w:rFonts w:ascii="Times New Roman" w:hAnsi="Times New Roman"/>
          <w:sz w:val="22"/>
          <w:szCs w:val="22"/>
        </w:rPr>
        <w:sectPr w:rsidR="004D3487" w:rsidRPr="001A0825" w:rsidSect="00312B0E">
          <w:type w:val="continuous"/>
          <w:pgSz w:w="12240" w:h="15840"/>
          <w:pgMar w:top="720" w:right="720" w:bottom="720" w:left="720" w:header="1382" w:footer="1296" w:gutter="0"/>
          <w:cols w:space="720"/>
          <w:noEndnote/>
          <w:docGrid w:linePitch="326"/>
        </w:sectPr>
      </w:pPr>
    </w:p>
    <w:p w14:paraId="023D61C1" w14:textId="77777777" w:rsidR="009C5AC0" w:rsidRPr="001A0825" w:rsidRDefault="009C5AC0" w:rsidP="00BA1CBF">
      <w:pPr>
        <w:tabs>
          <w:tab w:val="center" w:pos="5400"/>
        </w:tabs>
        <w:jc w:val="both"/>
        <w:rPr>
          <w:rFonts w:ascii="Times New Roman" w:hAnsi="Times New Roman"/>
          <w:sz w:val="22"/>
          <w:szCs w:val="22"/>
        </w:rPr>
      </w:pPr>
      <w:r w:rsidRPr="001A0825">
        <w:rPr>
          <w:rFonts w:ascii="Times New Roman" w:hAnsi="Times New Roman"/>
          <w:sz w:val="22"/>
          <w:szCs w:val="22"/>
        </w:rPr>
        <w:tab/>
      </w:r>
    </w:p>
    <w:p w14:paraId="07DBD8EC" w14:textId="77777777" w:rsidR="009C5AC0" w:rsidRPr="001A0825" w:rsidRDefault="009C5AC0">
      <w:pPr>
        <w:jc w:val="center"/>
        <w:rPr>
          <w:rFonts w:ascii="Times New Roman" w:hAnsi="Times New Roman"/>
          <w:sz w:val="22"/>
          <w:szCs w:val="22"/>
        </w:rPr>
      </w:pPr>
      <w:r w:rsidRPr="001A0825">
        <w:rPr>
          <w:rFonts w:ascii="Times New Roman" w:hAnsi="Times New Roman"/>
          <w:b/>
          <w:bCs/>
          <w:sz w:val="22"/>
          <w:szCs w:val="22"/>
          <w:u w:val="single"/>
        </w:rPr>
        <w:lastRenderedPageBreak/>
        <w:t>Additional Requirements</w:t>
      </w:r>
      <w:r w:rsidRPr="001A0825">
        <w:rPr>
          <w:rFonts w:ascii="Times New Roman" w:hAnsi="Times New Roman"/>
          <w:sz w:val="22"/>
          <w:szCs w:val="22"/>
        </w:rPr>
        <w:t xml:space="preserve"> </w:t>
      </w:r>
    </w:p>
    <w:p w14:paraId="181D84DF" w14:textId="77777777" w:rsidR="009C5AC0" w:rsidRPr="001A0825" w:rsidRDefault="009C5AC0">
      <w:pPr>
        <w:rPr>
          <w:rFonts w:ascii="Times New Roman" w:hAnsi="Times New Roman"/>
          <w:sz w:val="22"/>
          <w:szCs w:val="22"/>
        </w:rPr>
      </w:pPr>
    </w:p>
    <w:p w14:paraId="3F7F0CC9" w14:textId="209AC0A4" w:rsidR="00312B0E" w:rsidRPr="001A0825" w:rsidRDefault="00312B0E" w:rsidP="00312B0E">
      <w:pPr>
        <w:rPr>
          <w:rFonts w:ascii="Times New Roman" w:hAnsi="Times New Roman"/>
          <w:bCs/>
          <w:sz w:val="22"/>
          <w:szCs w:val="22"/>
        </w:rPr>
      </w:pPr>
      <w:r w:rsidRPr="001A0825">
        <w:rPr>
          <w:rFonts w:ascii="Times New Roman" w:hAnsi="Times New Roman"/>
          <w:bCs/>
          <w:sz w:val="22"/>
          <w:szCs w:val="22"/>
        </w:rPr>
        <w:t xml:space="preserve">Must successfully undergo BCI background </w:t>
      </w:r>
      <w:r w:rsidR="006C2575" w:rsidRPr="001A0825">
        <w:rPr>
          <w:rFonts w:ascii="Times New Roman" w:hAnsi="Times New Roman"/>
          <w:bCs/>
          <w:sz w:val="22"/>
          <w:szCs w:val="22"/>
        </w:rPr>
        <w:t>check.</w:t>
      </w:r>
    </w:p>
    <w:p w14:paraId="081A44F1" w14:textId="77777777" w:rsidR="00312B0E" w:rsidRPr="001A0825" w:rsidRDefault="00312B0E" w:rsidP="00312B0E">
      <w:pPr>
        <w:rPr>
          <w:rFonts w:ascii="Times New Roman" w:hAnsi="Times New Roman"/>
          <w:bCs/>
          <w:sz w:val="22"/>
          <w:szCs w:val="22"/>
        </w:rPr>
      </w:pPr>
      <w:r w:rsidRPr="001A0825">
        <w:rPr>
          <w:rFonts w:ascii="Times New Roman" w:hAnsi="Times New Roman"/>
          <w:bCs/>
          <w:sz w:val="22"/>
          <w:szCs w:val="22"/>
        </w:rPr>
        <w:t>Successfully complete an alcohol and drug screening</w:t>
      </w:r>
    </w:p>
    <w:p w14:paraId="72D3791C" w14:textId="77777777" w:rsidR="00312B0E" w:rsidRPr="001A0825" w:rsidRDefault="00312B0E" w:rsidP="00312B0E">
      <w:pPr>
        <w:rPr>
          <w:rFonts w:ascii="Times New Roman" w:hAnsi="Times New Roman"/>
          <w:bCs/>
          <w:sz w:val="22"/>
          <w:szCs w:val="22"/>
        </w:rPr>
      </w:pPr>
      <w:r w:rsidRPr="001A0825">
        <w:rPr>
          <w:rFonts w:ascii="Times New Roman" w:hAnsi="Times New Roman"/>
          <w:bCs/>
          <w:sz w:val="22"/>
          <w:szCs w:val="22"/>
        </w:rPr>
        <w:t>Possess a valid Ohio Driver’s License</w:t>
      </w:r>
    </w:p>
    <w:p w14:paraId="35DA23C7" w14:textId="77777777" w:rsidR="00312B0E" w:rsidRPr="001A0825" w:rsidRDefault="00312B0E" w:rsidP="00312B0E">
      <w:pPr>
        <w:rPr>
          <w:rFonts w:ascii="Times New Roman" w:hAnsi="Times New Roman"/>
          <w:bCs/>
          <w:sz w:val="22"/>
          <w:szCs w:val="22"/>
        </w:rPr>
      </w:pPr>
      <w:r w:rsidRPr="001A0825">
        <w:rPr>
          <w:rFonts w:ascii="Times New Roman" w:hAnsi="Times New Roman"/>
          <w:bCs/>
          <w:sz w:val="22"/>
          <w:szCs w:val="22"/>
        </w:rPr>
        <w:t>Provide proof of eligibility to work in the United States</w:t>
      </w:r>
    </w:p>
    <w:p w14:paraId="0C9B65D5" w14:textId="77777777" w:rsidR="006E0684" w:rsidRPr="001A0825" w:rsidRDefault="006E0684" w:rsidP="00312B0E">
      <w:pPr>
        <w:rPr>
          <w:rFonts w:ascii="Times New Roman" w:hAnsi="Times New Roman"/>
          <w:bCs/>
          <w:sz w:val="22"/>
          <w:szCs w:val="22"/>
        </w:rPr>
      </w:pPr>
    </w:p>
    <w:p w14:paraId="3E6A0290" w14:textId="77777777" w:rsidR="00312B0E" w:rsidRPr="001A0825" w:rsidRDefault="00312B0E" w:rsidP="00312B0E">
      <w:pPr>
        <w:rPr>
          <w:rFonts w:ascii="Times New Roman" w:hAnsi="Times New Roman"/>
          <w:b/>
          <w:bCs/>
          <w:sz w:val="22"/>
          <w:szCs w:val="22"/>
        </w:rPr>
      </w:pPr>
    </w:p>
    <w:p w14:paraId="03F134BE" w14:textId="77777777" w:rsidR="00312B0E" w:rsidRPr="001A0825" w:rsidRDefault="00312B0E" w:rsidP="00312B0E">
      <w:pPr>
        <w:rPr>
          <w:rFonts w:ascii="Times New Roman" w:hAnsi="Times New Roman"/>
          <w:b/>
          <w:bCs/>
          <w:sz w:val="22"/>
          <w:szCs w:val="22"/>
        </w:rPr>
      </w:pPr>
      <w:r w:rsidRPr="001A0825">
        <w:rPr>
          <w:rFonts w:ascii="Times New Roman" w:hAnsi="Times New Roman"/>
          <w:b/>
          <w:bCs/>
          <w:sz w:val="22"/>
          <w:szCs w:val="22"/>
          <w:u w:val="single"/>
        </w:rPr>
        <w:t>Inherently hazardous or physically demanding working conditions:</w:t>
      </w:r>
    </w:p>
    <w:p w14:paraId="57811C1D" w14:textId="77777777" w:rsidR="00312B0E" w:rsidRPr="001A0825" w:rsidRDefault="00312B0E" w:rsidP="00312B0E">
      <w:pPr>
        <w:rPr>
          <w:rFonts w:ascii="Times New Roman" w:hAnsi="Times New Roman"/>
          <w:b/>
          <w:bCs/>
          <w:sz w:val="22"/>
          <w:szCs w:val="22"/>
        </w:rPr>
      </w:pPr>
    </w:p>
    <w:p w14:paraId="0F205C21" w14:textId="77777777" w:rsidR="00312B0E" w:rsidRPr="001A0825" w:rsidRDefault="00312B0E" w:rsidP="00312B0E">
      <w:pPr>
        <w:rPr>
          <w:rFonts w:ascii="Times New Roman" w:hAnsi="Times New Roman"/>
          <w:b/>
          <w:bCs/>
          <w:sz w:val="22"/>
          <w:szCs w:val="22"/>
        </w:rPr>
      </w:pPr>
      <w:r w:rsidRPr="001A0825">
        <w:rPr>
          <w:rFonts w:ascii="Times New Roman" w:hAnsi="Times New Roman"/>
          <w:bCs/>
          <w:sz w:val="22"/>
          <w:szCs w:val="22"/>
        </w:rPr>
        <w:t>May encounter irate clients or individuals; may have some exposure to individuals with contagious or communicable disease; is occasionally exposed to unsanitary conditions (insect infestation, bodily wastes), odors; may have some exposure to common chemicals found in an office environment, such as toner and correction fluid.</w:t>
      </w:r>
    </w:p>
    <w:p w14:paraId="677B1E6D" w14:textId="20212169" w:rsidR="009C5AC0" w:rsidRDefault="009C5AC0" w:rsidP="00312B0E">
      <w:pPr>
        <w:rPr>
          <w:rFonts w:ascii="Times New Roman" w:hAnsi="Times New Roman"/>
          <w:sz w:val="22"/>
          <w:szCs w:val="22"/>
        </w:rPr>
      </w:pPr>
    </w:p>
    <w:p w14:paraId="320B87F8" w14:textId="7F6C123A" w:rsidR="00556AA4" w:rsidRDefault="00556AA4" w:rsidP="00312B0E">
      <w:pPr>
        <w:rPr>
          <w:rFonts w:ascii="Times New Roman" w:hAnsi="Times New Roman"/>
          <w:sz w:val="22"/>
          <w:szCs w:val="22"/>
        </w:rPr>
      </w:pPr>
    </w:p>
    <w:p w14:paraId="700432CE" w14:textId="75DF3B65" w:rsidR="00556AA4" w:rsidRPr="00556AA4" w:rsidRDefault="00556AA4" w:rsidP="00312B0E">
      <w:pPr>
        <w:rPr>
          <w:rFonts w:ascii="Times New Roman" w:hAnsi="Times New Roman"/>
          <w:color w:val="FF0000"/>
          <w:sz w:val="28"/>
          <w:szCs w:val="28"/>
        </w:rPr>
      </w:pPr>
      <w:r w:rsidRPr="00556AA4">
        <w:rPr>
          <w:rFonts w:ascii="Times New Roman" w:hAnsi="Times New Roman"/>
          <w:color w:val="FF0000"/>
          <w:sz w:val="28"/>
          <w:szCs w:val="28"/>
        </w:rPr>
        <w:t xml:space="preserve">APPLICANTS CAN SUBMIT A RESUME TO </w:t>
      </w:r>
      <w:hyperlink r:id="rId9" w:history="1">
        <w:r w:rsidR="009F5F25" w:rsidRPr="00057270">
          <w:rPr>
            <w:rStyle w:val="Hyperlink"/>
            <w:rFonts w:ascii="Times New Roman" w:hAnsi="Times New Roman"/>
            <w:sz w:val="28"/>
            <w:szCs w:val="28"/>
          </w:rPr>
          <w:t>AARON.PEARCE2@JFS.OHIO.GOV</w:t>
        </w:r>
      </w:hyperlink>
      <w:r w:rsidR="009F5F25">
        <w:rPr>
          <w:rFonts w:ascii="Times New Roman" w:hAnsi="Times New Roman"/>
          <w:color w:val="FF0000"/>
          <w:sz w:val="28"/>
          <w:szCs w:val="28"/>
        </w:rPr>
        <w:t xml:space="preserve"> </w:t>
      </w:r>
    </w:p>
    <w:sectPr w:rsidR="00556AA4" w:rsidRPr="00556AA4" w:rsidSect="009C5AC0">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Mono">
    <w:panose1 w:val="020B0509000000000004"/>
    <w:charset w:val="00"/>
    <w:family w:val="modern"/>
    <w:pitch w:val="fixed"/>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786012"/>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C7A8B"/>
    <w:multiLevelType w:val="hybridMultilevel"/>
    <w:tmpl w:val="FE664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2BE6"/>
    <w:multiLevelType w:val="hybridMultilevel"/>
    <w:tmpl w:val="E090AEDC"/>
    <w:lvl w:ilvl="0" w:tplc="ACE2D206">
      <w:start w:val="1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52CA7"/>
    <w:multiLevelType w:val="hybridMultilevel"/>
    <w:tmpl w:val="436CE280"/>
    <w:lvl w:ilvl="0" w:tplc="D0B89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09D"/>
    <w:multiLevelType w:val="hybridMultilevel"/>
    <w:tmpl w:val="3984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5029B"/>
    <w:multiLevelType w:val="hybridMultilevel"/>
    <w:tmpl w:val="AEF0C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72A76"/>
    <w:multiLevelType w:val="hybridMultilevel"/>
    <w:tmpl w:val="FA0E8942"/>
    <w:lvl w:ilvl="0" w:tplc="F9583D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D3483"/>
    <w:multiLevelType w:val="hybridMultilevel"/>
    <w:tmpl w:val="71E85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A59A0"/>
    <w:multiLevelType w:val="hybridMultilevel"/>
    <w:tmpl w:val="78F60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842851">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85079390">
    <w:abstractNumId w:val="7"/>
  </w:num>
  <w:num w:numId="3" w16cid:durableId="2013409125">
    <w:abstractNumId w:val="1"/>
  </w:num>
  <w:num w:numId="4" w16cid:durableId="1902986298">
    <w:abstractNumId w:val="4"/>
  </w:num>
  <w:num w:numId="5" w16cid:durableId="672992601">
    <w:abstractNumId w:val="8"/>
  </w:num>
  <w:num w:numId="6" w16cid:durableId="246154565">
    <w:abstractNumId w:val="2"/>
  </w:num>
  <w:num w:numId="7" w16cid:durableId="936135594">
    <w:abstractNumId w:val="3"/>
  </w:num>
  <w:num w:numId="8" w16cid:durableId="985667456">
    <w:abstractNumId w:val="6"/>
  </w:num>
  <w:num w:numId="9" w16cid:durableId="14193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C0"/>
    <w:rsid w:val="00012119"/>
    <w:rsid w:val="0001734B"/>
    <w:rsid w:val="00021D75"/>
    <w:rsid w:val="0002787E"/>
    <w:rsid w:val="00043452"/>
    <w:rsid w:val="00052A84"/>
    <w:rsid w:val="00055378"/>
    <w:rsid w:val="00067F2E"/>
    <w:rsid w:val="00083D39"/>
    <w:rsid w:val="00092505"/>
    <w:rsid w:val="000D0700"/>
    <w:rsid w:val="000D3FCB"/>
    <w:rsid w:val="000F4574"/>
    <w:rsid w:val="001401A6"/>
    <w:rsid w:val="00143EDB"/>
    <w:rsid w:val="00162999"/>
    <w:rsid w:val="0016523C"/>
    <w:rsid w:val="00166175"/>
    <w:rsid w:val="00173017"/>
    <w:rsid w:val="00173B35"/>
    <w:rsid w:val="00180A3B"/>
    <w:rsid w:val="00181715"/>
    <w:rsid w:val="00187A98"/>
    <w:rsid w:val="001A0825"/>
    <w:rsid w:val="001A16FA"/>
    <w:rsid w:val="001A4540"/>
    <w:rsid w:val="001C2CB2"/>
    <w:rsid w:val="001E32D6"/>
    <w:rsid w:val="001F0B9D"/>
    <w:rsid w:val="001F24E7"/>
    <w:rsid w:val="00203FFA"/>
    <w:rsid w:val="002333E4"/>
    <w:rsid w:val="00236F67"/>
    <w:rsid w:val="002943E0"/>
    <w:rsid w:val="002B3ECC"/>
    <w:rsid w:val="002E6DCE"/>
    <w:rsid w:val="00310039"/>
    <w:rsid w:val="003118F6"/>
    <w:rsid w:val="0031282D"/>
    <w:rsid w:val="00312B0E"/>
    <w:rsid w:val="00322AE2"/>
    <w:rsid w:val="003303A7"/>
    <w:rsid w:val="003317AD"/>
    <w:rsid w:val="0035367D"/>
    <w:rsid w:val="00375AFE"/>
    <w:rsid w:val="00376F02"/>
    <w:rsid w:val="00385E86"/>
    <w:rsid w:val="00393B2B"/>
    <w:rsid w:val="003C6660"/>
    <w:rsid w:val="003E192C"/>
    <w:rsid w:val="003E342E"/>
    <w:rsid w:val="00404B97"/>
    <w:rsid w:val="00410242"/>
    <w:rsid w:val="00410EFF"/>
    <w:rsid w:val="00426C2B"/>
    <w:rsid w:val="0044154C"/>
    <w:rsid w:val="00461DF7"/>
    <w:rsid w:val="00491CFB"/>
    <w:rsid w:val="004A51B8"/>
    <w:rsid w:val="004B2A73"/>
    <w:rsid w:val="004C3D0D"/>
    <w:rsid w:val="004C7580"/>
    <w:rsid w:val="004D3487"/>
    <w:rsid w:val="004E3A00"/>
    <w:rsid w:val="004F26E9"/>
    <w:rsid w:val="005064DB"/>
    <w:rsid w:val="005071FC"/>
    <w:rsid w:val="00547C6B"/>
    <w:rsid w:val="00556AA4"/>
    <w:rsid w:val="005675EC"/>
    <w:rsid w:val="005760FC"/>
    <w:rsid w:val="0059057B"/>
    <w:rsid w:val="005A3F51"/>
    <w:rsid w:val="005A72F9"/>
    <w:rsid w:val="005F6689"/>
    <w:rsid w:val="00622943"/>
    <w:rsid w:val="0062349F"/>
    <w:rsid w:val="00625AF3"/>
    <w:rsid w:val="00627AA2"/>
    <w:rsid w:val="00641256"/>
    <w:rsid w:val="00676CAC"/>
    <w:rsid w:val="00687C05"/>
    <w:rsid w:val="006960BF"/>
    <w:rsid w:val="006B27EE"/>
    <w:rsid w:val="006B36AC"/>
    <w:rsid w:val="006C2575"/>
    <w:rsid w:val="006C57DB"/>
    <w:rsid w:val="006C5CFF"/>
    <w:rsid w:val="006D2951"/>
    <w:rsid w:val="006E0684"/>
    <w:rsid w:val="006F416E"/>
    <w:rsid w:val="006F693C"/>
    <w:rsid w:val="00725749"/>
    <w:rsid w:val="007317B0"/>
    <w:rsid w:val="00745379"/>
    <w:rsid w:val="00761198"/>
    <w:rsid w:val="00781E3E"/>
    <w:rsid w:val="007C18E8"/>
    <w:rsid w:val="007D480B"/>
    <w:rsid w:val="007E294D"/>
    <w:rsid w:val="007E3D33"/>
    <w:rsid w:val="00802687"/>
    <w:rsid w:val="00813AB3"/>
    <w:rsid w:val="00855ECE"/>
    <w:rsid w:val="00864477"/>
    <w:rsid w:val="008940BF"/>
    <w:rsid w:val="008B305D"/>
    <w:rsid w:val="008D3F9D"/>
    <w:rsid w:val="008F230F"/>
    <w:rsid w:val="00901819"/>
    <w:rsid w:val="009103AC"/>
    <w:rsid w:val="00912F62"/>
    <w:rsid w:val="00913089"/>
    <w:rsid w:val="00932147"/>
    <w:rsid w:val="0095188B"/>
    <w:rsid w:val="0097513F"/>
    <w:rsid w:val="0097554F"/>
    <w:rsid w:val="00980F0B"/>
    <w:rsid w:val="00985B4C"/>
    <w:rsid w:val="00995656"/>
    <w:rsid w:val="0099622B"/>
    <w:rsid w:val="009A54B5"/>
    <w:rsid w:val="009C5AC0"/>
    <w:rsid w:val="009F05D8"/>
    <w:rsid w:val="009F5F25"/>
    <w:rsid w:val="00A04403"/>
    <w:rsid w:val="00A05245"/>
    <w:rsid w:val="00A77D98"/>
    <w:rsid w:val="00AA265A"/>
    <w:rsid w:val="00AA4D07"/>
    <w:rsid w:val="00AB4008"/>
    <w:rsid w:val="00AE22CF"/>
    <w:rsid w:val="00B3354E"/>
    <w:rsid w:val="00B402E9"/>
    <w:rsid w:val="00B67538"/>
    <w:rsid w:val="00BA1CBF"/>
    <w:rsid w:val="00BB3914"/>
    <w:rsid w:val="00BC659B"/>
    <w:rsid w:val="00BD3A87"/>
    <w:rsid w:val="00BE2534"/>
    <w:rsid w:val="00C009DE"/>
    <w:rsid w:val="00C03E60"/>
    <w:rsid w:val="00C30E13"/>
    <w:rsid w:val="00C54E3E"/>
    <w:rsid w:val="00C71C73"/>
    <w:rsid w:val="00C84BB9"/>
    <w:rsid w:val="00CA7210"/>
    <w:rsid w:val="00CD22A6"/>
    <w:rsid w:val="00CE04CB"/>
    <w:rsid w:val="00CF3914"/>
    <w:rsid w:val="00D00193"/>
    <w:rsid w:val="00D02867"/>
    <w:rsid w:val="00D163CE"/>
    <w:rsid w:val="00D17782"/>
    <w:rsid w:val="00D97920"/>
    <w:rsid w:val="00DD141D"/>
    <w:rsid w:val="00DE6BD3"/>
    <w:rsid w:val="00E27D90"/>
    <w:rsid w:val="00E327E1"/>
    <w:rsid w:val="00E527D2"/>
    <w:rsid w:val="00E81AEC"/>
    <w:rsid w:val="00E83A30"/>
    <w:rsid w:val="00EE713C"/>
    <w:rsid w:val="00EF4A67"/>
    <w:rsid w:val="00EF6E1D"/>
    <w:rsid w:val="00F26A14"/>
    <w:rsid w:val="00F26DC5"/>
    <w:rsid w:val="00F7345B"/>
    <w:rsid w:val="00FB3946"/>
    <w:rsid w:val="00FD551B"/>
    <w:rsid w:val="00FE33B4"/>
    <w:rsid w:val="00FF4A59"/>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9AA5F8"/>
  <w15:docId w15:val="{2900D16E-1515-4A66-918E-D20C322C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FC"/>
    <w:pPr>
      <w:widowControl w:val="0"/>
      <w:autoSpaceDE w:val="0"/>
      <w:autoSpaceDN w:val="0"/>
      <w:adjustRightInd w:val="0"/>
    </w:pPr>
    <w:rPr>
      <w:rFonts w:ascii="Andale Mono" w:hAnsi="Andale Mo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1FC"/>
  </w:style>
  <w:style w:type="paragraph" w:customStyle="1" w:styleId="Level1">
    <w:name w:val="Level 1"/>
    <w:basedOn w:val="Normal"/>
    <w:rsid w:val="005071FC"/>
    <w:pPr>
      <w:ind w:left="720" w:hanging="720"/>
      <w:outlineLvl w:val="0"/>
    </w:pPr>
  </w:style>
  <w:style w:type="paragraph" w:styleId="BalloonText">
    <w:name w:val="Balloon Text"/>
    <w:basedOn w:val="Normal"/>
    <w:link w:val="BalloonTextChar"/>
    <w:uiPriority w:val="99"/>
    <w:semiHidden/>
    <w:unhideWhenUsed/>
    <w:rsid w:val="00D02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67"/>
    <w:rPr>
      <w:rFonts w:ascii="Segoe UI" w:hAnsi="Segoe UI" w:cs="Segoe UI"/>
      <w:sz w:val="18"/>
      <w:szCs w:val="18"/>
    </w:rPr>
  </w:style>
  <w:style w:type="paragraph" w:styleId="ListParagraph">
    <w:name w:val="List Paragraph"/>
    <w:basedOn w:val="Normal"/>
    <w:uiPriority w:val="34"/>
    <w:qFormat/>
    <w:rsid w:val="001A0825"/>
    <w:pPr>
      <w:ind w:left="720"/>
      <w:contextualSpacing/>
    </w:pPr>
  </w:style>
  <w:style w:type="character" w:styleId="Hyperlink">
    <w:name w:val="Hyperlink"/>
    <w:basedOn w:val="DefaultParagraphFont"/>
    <w:uiPriority w:val="99"/>
    <w:unhideWhenUsed/>
    <w:rsid w:val="009F5F25"/>
    <w:rPr>
      <w:color w:val="0000FF" w:themeColor="hyperlink"/>
      <w:u w:val="single"/>
    </w:rPr>
  </w:style>
  <w:style w:type="character" w:styleId="UnresolvedMention">
    <w:name w:val="Unresolved Mention"/>
    <w:basedOn w:val="DefaultParagraphFont"/>
    <w:uiPriority w:val="99"/>
    <w:semiHidden/>
    <w:unhideWhenUsed/>
    <w:rsid w:val="009F5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ARON.PEARCE2@JFS.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4751042A8BB4CAD356523338DD3FA" ma:contentTypeVersion="6" ma:contentTypeDescription="Create a new document." ma:contentTypeScope="" ma:versionID="ccaebc887f87359aca0ef2020ee87d5e">
  <xsd:schema xmlns:xsd="http://www.w3.org/2001/XMLSchema" xmlns:xs="http://www.w3.org/2001/XMLSchema" xmlns:p="http://schemas.microsoft.com/office/2006/metadata/properties" xmlns:ns2="637da7e9-bfec-4f26-9871-1bf7fa5b20f4" xmlns:ns3="d152408a-826e-4346-a832-988a570ba089" targetNamespace="http://schemas.microsoft.com/office/2006/metadata/properties" ma:root="true" ma:fieldsID="ad7caee3c7390984767963e47189261b" ns2:_="" ns3:_="">
    <xsd:import namespace="637da7e9-bfec-4f26-9871-1bf7fa5b20f4"/>
    <xsd:import namespace="d152408a-826e-4346-a832-988a570ba0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a7e9-bfec-4f26-9871-1bf7fa5b2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2408a-826e-4346-a832-988a570ba0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152408a-826e-4346-a832-988a570ba089">
      <UserInfo>
        <DisplayName>Brodeur, Amelia L</DisplayName>
        <AccountId>185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94A07-218E-4A38-A49F-FB642CF1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a7e9-bfec-4f26-9871-1bf7fa5b20f4"/>
    <ds:schemaRef ds:uri="d152408a-826e-4346-a832-988a570b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9AF53-179C-4B1E-A0BB-80A58A40680C}">
  <ds:schemaRefs>
    <ds:schemaRef ds:uri="http://schemas.openxmlformats.org/officeDocument/2006/bibliography"/>
  </ds:schemaRefs>
</ds:datastoreItem>
</file>

<file path=customXml/itemProps3.xml><?xml version="1.0" encoding="utf-8"?>
<ds:datastoreItem xmlns:ds="http://schemas.openxmlformats.org/officeDocument/2006/customXml" ds:itemID="{9FA0C5C8-0B10-4515-9824-E15256D34056}">
  <ds:schemaRefs>
    <ds:schemaRef ds:uri="http://schemas.microsoft.com/office/2006/metadata/properties"/>
    <ds:schemaRef ds:uri="http://schemas.microsoft.com/office/infopath/2007/PartnerControls"/>
    <ds:schemaRef ds:uri="d152408a-826e-4346-a832-988a570ba089"/>
  </ds:schemaRefs>
</ds:datastoreItem>
</file>

<file path=customXml/itemProps4.xml><?xml version="1.0" encoding="utf-8"?>
<ds:datastoreItem xmlns:ds="http://schemas.openxmlformats.org/officeDocument/2006/customXml" ds:itemID="{EA6BC4A1-FE42-4DAE-83D0-E4D4F90E4425}">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MEDINA COUNTY DEPARTMENT OF HUMAN SERVICES</vt:lpstr>
    </vt:vector>
  </TitlesOfParts>
  <Company>Ohio Department of Job and Family Services</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MEDINA COUNTY DEPARTMENT OF HUMAN SERVICES</dc:title>
  <dc:subject/>
  <dc:creator>ODHS User</dc:creator>
  <cp:keywords/>
  <dc:description/>
  <cp:lastModifiedBy>Layne Hedden</cp:lastModifiedBy>
  <cp:revision>2</cp:revision>
  <cp:lastPrinted>2023-04-13T18:18:00Z</cp:lastPrinted>
  <dcterms:created xsi:type="dcterms:W3CDTF">2025-10-28T21:04:00Z</dcterms:created>
  <dcterms:modified xsi:type="dcterms:W3CDTF">2025-10-28T21:04:00Z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0x010100C974751042A8BB4CAD356523338DD3FA</vt:lpwstr>
  </property>
  <property fmtid="{D5CDD505-2E9C-101B-9397-08002B2CF9AE}" pid="3" name="Order">
    <vt:r8>51800</vt:r8>
  </property>
</Properties>
</file>